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DD" w:rsidRPr="00BB64F5" w:rsidRDefault="00BB64F5" w:rsidP="00BB64F5">
      <w:pPr>
        <w:spacing w:line="200" w:lineRule="exact"/>
        <w:rPr>
          <w:sz w:val="28"/>
          <w:szCs w:val="28"/>
        </w:rPr>
        <w:sectPr w:rsidR="001A29DD" w:rsidRPr="00BB64F5">
          <w:pgSz w:w="11900" w:h="16838"/>
          <w:pgMar w:top="1440" w:right="1440" w:bottom="875" w:left="1440" w:header="0" w:footer="0" w:gutter="0"/>
          <w:cols w:space="0"/>
        </w:sect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-1240155</wp:posOffset>
            </wp:positionV>
            <wp:extent cx="7502525" cy="8038465"/>
            <wp:effectExtent l="19050" t="0" r="3175" b="0"/>
            <wp:wrapTight wrapText="bothSides">
              <wp:wrapPolygon edited="0">
                <wp:start x="548" y="0"/>
                <wp:lineTo x="-55" y="102"/>
                <wp:lineTo x="274" y="1638"/>
                <wp:lineTo x="10805" y="1638"/>
                <wp:lineTo x="1700" y="1689"/>
                <wp:lineTo x="1645" y="2048"/>
                <wp:lineTo x="2413" y="2457"/>
                <wp:lineTo x="494" y="2508"/>
                <wp:lineTo x="603" y="2815"/>
                <wp:lineTo x="10805" y="3276"/>
                <wp:lineTo x="439" y="4044"/>
                <wp:lineTo x="439" y="4351"/>
                <wp:lineTo x="7569" y="4914"/>
                <wp:lineTo x="165" y="4965"/>
                <wp:lineTo x="165" y="5733"/>
                <wp:lineTo x="12450" y="5733"/>
                <wp:lineTo x="1426" y="5989"/>
                <wp:lineTo x="1426" y="6450"/>
                <wp:lineTo x="11956" y="6552"/>
                <wp:lineTo x="274" y="6808"/>
                <wp:lineTo x="12176" y="7371"/>
                <wp:lineTo x="3729" y="7422"/>
                <wp:lineTo x="3729" y="7525"/>
                <wp:lineTo x="13711" y="8190"/>
                <wp:lineTo x="12340" y="8190"/>
                <wp:lineTo x="8117" y="8804"/>
                <wp:lineTo x="8117" y="9009"/>
                <wp:lineTo x="-55" y="9009"/>
                <wp:lineTo x="-55" y="9572"/>
                <wp:lineTo x="11792" y="9828"/>
                <wp:lineTo x="7953" y="9982"/>
                <wp:lineTo x="7898" y="10289"/>
                <wp:lineTo x="9050" y="10647"/>
                <wp:lineTo x="3729" y="10954"/>
                <wp:lineTo x="3675" y="11466"/>
                <wp:lineTo x="4059" y="11466"/>
                <wp:lineTo x="4113" y="12234"/>
                <wp:lineTo x="2962" y="12285"/>
                <wp:lineTo x="3071" y="12900"/>
                <wp:lineTo x="21280" y="13104"/>
                <wp:lineTo x="329" y="13207"/>
                <wp:lineTo x="274" y="13514"/>
                <wp:lineTo x="7898" y="13923"/>
                <wp:lineTo x="219" y="14640"/>
                <wp:lineTo x="219" y="15152"/>
                <wp:lineTo x="5759" y="15561"/>
                <wp:lineTo x="10805" y="15561"/>
                <wp:lineTo x="603" y="15971"/>
                <wp:lineTo x="10805" y="16380"/>
                <wp:lineTo x="4991" y="16636"/>
                <wp:lineTo x="0" y="16995"/>
                <wp:lineTo x="0" y="17251"/>
                <wp:lineTo x="2523" y="18018"/>
                <wp:lineTo x="2358" y="18018"/>
                <wp:lineTo x="2413" y="18838"/>
                <wp:lineTo x="1920" y="18991"/>
                <wp:lineTo x="2413" y="19657"/>
                <wp:lineTo x="4168" y="20527"/>
                <wp:lineTo x="15412" y="21295"/>
                <wp:lineTo x="1755" y="21346"/>
                <wp:lineTo x="1755" y="21499"/>
                <wp:lineTo x="16563" y="21551"/>
                <wp:lineTo x="16838" y="21551"/>
                <wp:lineTo x="19525" y="21448"/>
                <wp:lineTo x="19306" y="21141"/>
                <wp:lineTo x="18977" y="20476"/>
                <wp:lineTo x="11847" y="20117"/>
                <wp:lineTo x="11901" y="19657"/>
                <wp:lineTo x="21445" y="19605"/>
                <wp:lineTo x="21445" y="18889"/>
                <wp:lineTo x="10695" y="18838"/>
                <wp:lineTo x="21609" y="18018"/>
                <wp:lineTo x="21609" y="17967"/>
                <wp:lineTo x="16563" y="17199"/>
                <wp:lineTo x="21499" y="17199"/>
                <wp:lineTo x="21390" y="16944"/>
                <wp:lineTo x="10805" y="16380"/>
                <wp:lineTo x="21609" y="16124"/>
                <wp:lineTo x="21609" y="14794"/>
                <wp:lineTo x="13218" y="14742"/>
                <wp:lineTo x="21554" y="14435"/>
                <wp:lineTo x="21609" y="12900"/>
                <wp:lineTo x="16289" y="12490"/>
                <wp:lineTo x="10805" y="12285"/>
                <wp:lineTo x="13327" y="12285"/>
                <wp:lineTo x="21609" y="11671"/>
                <wp:lineTo x="21609" y="10954"/>
                <wp:lineTo x="21170" y="10954"/>
                <wp:lineTo x="12779" y="10647"/>
                <wp:lineTo x="21061" y="10596"/>
                <wp:lineTo x="21061" y="9828"/>
                <wp:lineTo x="19470" y="9726"/>
                <wp:lineTo x="19360" y="9009"/>
                <wp:lineTo x="21445" y="8190"/>
                <wp:lineTo x="15576" y="8190"/>
                <wp:lineTo x="21609" y="7832"/>
                <wp:lineTo x="21609" y="7474"/>
                <wp:lineTo x="19031" y="7371"/>
                <wp:lineTo x="21499" y="7115"/>
                <wp:lineTo x="18702" y="6552"/>
                <wp:lineTo x="20183" y="6450"/>
                <wp:lineTo x="19580" y="5733"/>
                <wp:lineTo x="21554" y="5733"/>
                <wp:lineTo x="21445" y="5017"/>
                <wp:lineTo x="10805" y="4914"/>
                <wp:lineTo x="19031" y="4607"/>
                <wp:lineTo x="18922" y="4146"/>
                <wp:lineTo x="658" y="4095"/>
                <wp:lineTo x="20238" y="4095"/>
                <wp:lineTo x="20348" y="3532"/>
                <wp:lineTo x="10805" y="3276"/>
                <wp:lineTo x="13327" y="3276"/>
                <wp:lineTo x="17989" y="2764"/>
                <wp:lineTo x="17934" y="2457"/>
                <wp:lineTo x="20238" y="1894"/>
                <wp:lineTo x="10805" y="1638"/>
                <wp:lineTo x="18977" y="1484"/>
                <wp:lineTo x="18922" y="1126"/>
                <wp:lineTo x="7240" y="819"/>
                <wp:lineTo x="21335" y="665"/>
                <wp:lineTo x="21609" y="154"/>
                <wp:lineTo x="21335" y="0"/>
                <wp:lineTo x="548" y="0"/>
              </wp:wrapPolygon>
            </wp:wrapTight>
            <wp:docPr id="2" name="Рисунок 2" descr="F:\сканы\img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ы\img4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1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803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9DD" w:rsidRDefault="001A29DD" w:rsidP="00CF1DC8">
      <w:pPr>
        <w:ind w:right="-259"/>
        <w:jc w:val="center"/>
        <w:rPr>
          <w:rFonts w:ascii="Calibri" w:eastAsia="Calibri" w:hAnsi="Calibri" w:cs="Calibri"/>
        </w:rPr>
      </w:pPr>
    </w:p>
    <w:p w:rsidR="00CF1DC8" w:rsidRDefault="00CF1DC8" w:rsidP="00CF1DC8">
      <w:pPr>
        <w:ind w:right="-259"/>
        <w:jc w:val="center"/>
        <w:rPr>
          <w:rFonts w:ascii="Calibri" w:eastAsia="Calibri" w:hAnsi="Calibri" w:cs="Calibri"/>
        </w:rPr>
      </w:pPr>
    </w:p>
    <w:p w:rsidR="001A29DD" w:rsidRDefault="005913C8">
      <w:pPr>
        <w:numPr>
          <w:ilvl w:val="0"/>
          <w:numId w:val="1"/>
        </w:numPr>
        <w:tabs>
          <w:tab w:val="left" w:pos="3900"/>
        </w:tabs>
        <w:ind w:left="3900" w:hanging="2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1A29DD" w:rsidRDefault="001A29DD">
      <w:pPr>
        <w:spacing w:line="333" w:lineRule="exact"/>
        <w:rPr>
          <w:sz w:val="20"/>
          <w:szCs w:val="20"/>
        </w:rPr>
      </w:pPr>
    </w:p>
    <w:p w:rsidR="001A29DD" w:rsidRDefault="005913C8" w:rsidP="007A6030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Положение о комиссии по урегулированию споров между участниками образовательных отношений в ГБПОУ НСО «</w:t>
      </w:r>
      <w:proofErr w:type="spellStart"/>
      <w:r w:rsidR="007A6030">
        <w:rPr>
          <w:rFonts w:eastAsia="Times New Roman"/>
          <w:sz w:val="28"/>
          <w:szCs w:val="28"/>
        </w:rPr>
        <w:t>Кочковский</w:t>
      </w:r>
      <w:proofErr w:type="spellEnd"/>
      <w:r w:rsidR="007A6030">
        <w:rPr>
          <w:rFonts w:eastAsia="Times New Roman"/>
          <w:sz w:val="28"/>
          <w:szCs w:val="28"/>
        </w:rPr>
        <w:t xml:space="preserve"> межрайонный аграрный лицей</w:t>
      </w:r>
      <w:r>
        <w:rPr>
          <w:rFonts w:eastAsia="Times New Roman"/>
          <w:sz w:val="28"/>
          <w:szCs w:val="28"/>
        </w:rPr>
        <w:t>» (далее – Положение) разработано в соответствии с Федеральным законом от 29.12.2012 № 273-ФЗ «Об образовании в Российской Федерации».</w:t>
      </w:r>
    </w:p>
    <w:p w:rsidR="001A29DD" w:rsidRDefault="001A29DD">
      <w:pPr>
        <w:spacing w:line="15" w:lineRule="exact"/>
        <w:rPr>
          <w:sz w:val="20"/>
          <w:szCs w:val="20"/>
        </w:rPr>
      </w:pPr>
    </w:p>
    <w:p w:rsidR="001A29DD" w:rsidRDefault="005913C8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Комиссия по урегулированию споров между участниками образовательных отношений в </w:t>
      </w:r>
      <w:r w:rsidR="007A6030">
        <w:rPr>
          <w:rFonts w:eastAsia="Times New Roman"/>
          <w:sz w:val="28"/>
          <w:szCs w:val="28"/>
        </w:rPr>
        <w:t>ГБПОУ НСО «</w:t>
      </w:r>
      <w:proofErr w:type="spellStart"/>
      <w:r w:rsidR="007A6030">
        <w:rPr>
          <w:rFonts w:eastAsia="Times New Roman"/>
          <w:sz w:val="28"/>
          <w:szCs w:val="28"/>
        </w:rPr>
        <w:t>Кочковский</w:t>
      </w:r>
      <w:proofErr w:type="spellEnd"/>
      <w:r w:rsidR="007A6030">
        <w:rPr>
          <w:rFonts w:eastAsia="Times New Roman"/>
          <w:sz w:val="28"/>
          <w:szCs w:val="28"/>
        </w:rPr>
        <w:t xml:space="preserve"> межрайонный аграрный лицей</w:t>
      </w:r>
      <w:r>
        <w:rPr>
          <w:rFonts w:eastAsia="Times New Roman"/>
          <w:sz w:val="28"/>
          <w:szCs w:val="28"/>
        </w:rPr>
        <w:t>» (далее – Комиссия) создается в целях урегулирования разногласий между участниками образовательных отношений по вопросам реализации права на образование, за исключением споров, для которых установлен иной порядок рассмотрения.</w:t>
      </w:r>
    </w:p>
    <w:p w:rsidR="001A29DD" w:rsidRDefault="001A29DD">
      <w:pPr>
        <w:spacing w:line="17" w:lineRule="exact"/>
        <w:rPr>
          <w:sz w:val="20"/>
          <w:szCs w:val="20"/>
        </w:rPr>
      </w:pPr>
    </w:p>
    <w:p w:rsidR="001A29DD" w:rsidRDefault="005913C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Настоящее Положение определяет порядок создания и организации работы Комиссии, ее функции и полномочия, регламент работы, порядок принятия и оформления решений Комиссии.</w:t>
      </w:r>
    </w:p>
    <w:p w:rsidR="001A29DD" w:rsidRDefault="001A29DD">
      <w:pPr>
        <w:spacing w:line="13" w:lineRule="exact"/>
        <w:rPr>
          <w:sz w:val="20"/>
          <w:szCs w:val="20"/>
        </w:rPr>
      </w:pPr>
    </w:p>
    <w:p w:rsidR="001A29DD" w:rsidRDefault="005913C8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В своей деятельности Комиссия руководствуется Конституцией Российской Федерации, Федеральным законом от 29.12.2012 № 273-ФЗ «Об образовании в Российской Федерации», другими федеральными законами, иными нормативными правовыми актами Российской Федерации, законами и иными нормативными правовыми актами Новосибирской области, содержащими нормы, регулирующие отношения в сфере образования,</w:t>
      </w:r>
    </w:p>
    <w:p w:rsidR="001A29DD" w:rsidRDefault="001A29DD">
      <w:pPr>
        <w:spacing w:line="16" w:lineRule="exact"/>
        <w:rPr>
          <w:sz w:val="20"/>
          <w:szCs w:val="20"/>
        </w:rPr>
      </w:pPr>
    </w:p>
    <w:p w:rsidR="001A29DD" w:rsidRDefault="005913C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локальными нормативными актами </w:t>
      </w:r>
      <w:r w:rsidR="007A6030">
        <w:rPr>
          <w:rFonts w:eastAsia="Times New Roman"/>
          <w:sz w:val="28"/>
          <w:szCs w:val="28"/>
        </w:rPr>
        <w:t>ГБПОУ НСО «</w:t>
      </w:r>
      <w:proofErr w:type="spellStart"/>
      <w:r w:rsidR="007A6030">
        <w:rPr>
          <w:rFonts w:eastAsia="Times New Roman"/>
          <w:sz w:val="28"/>
          <w:szCs w:val="28"/>
        </w:rPr>
        <w:t>Кочковский</w:t>
      </w:r>
      <w:proofErr w:type="spellEnd"/>
      <w:r w:rsidR="007A6030">
        <w:rPr>
          <w:rFonts w:eastAsia="Times New Roman"/>
          <w:sz w:val="28"/>
          <w:szCs w:val="28"/>
        </w:rPr>
        <w:t xml:space="preserve"> межрайонный аграрный лицей» (далее – лицей</w:t>
      </w:r>
      <w:r>
        <w:rPr>
          <w:rFonts w:eastAsia="Times New Roman"/>
          <w:sz w:val="28"/>
          <w:szCs w:val="28"/>
        </w:rPr>
        <w:t>), коллективным договором и настоящим Положением.</w:t>
      </w:r>
    </w:p>
    <w:p w:rsidR="001A29DD" w:rsidRDefault="001A29DD">
      <w:pPr>
        <w:spacing w:line="328" w:lineRule="exact"/>
        <w:rPr>
          <w:sz w:val="20"/>
          <w:szCs w:val="20"/>
        </w:rPr>
      </w:pPr>
    </w:p>
    <w:p w:rsidR="001A29DD" w:rsidRDefault="005913C8">
      <w:pPr>
        <w:numPr>
          <w:ilvl w:val="0"/>
          <w:numId w:val="2"/>
        </w:numPr>
        <w:tabs>
          <w:tab w:val="left" w:pos="3000"/>
        </w:tabs>
        <w:ind w:left="300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создания и работы Комиссии</w:t>
      </w:r>
    </w:p>
    <w:p w:rsidR="001A29DD" w:rsidRDefault="001A29DD">
      <w:pPr>
        <w:spacing w:line="332" w:lineRule="exact"/>
        <w:rPr>
          <w:sz w:val="20"/>
          <w:szCs w:val="20"/>
        </w:rPr>
      </w:pPr>
    </w:p>
    <w:p w:rsidR="001A29DD" w:rsidRDefault="005913C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Комиссия создаѐтся из равного числа представителей совершеннолетних обучающихся, представителей родителей (законных представителей) несовершеннолетних обучающихся и представителей работников </w:t>
      </w:r>
      <w:r w:rsidR="007A6030">
        <w:rPr>
          <w:rFonts w:eastAsia="Times New Roman"/>
          <w:color w:val="0000FF"/>
          <w:sz w:val="28"/>
          <w:szCs w:val="28"/>
        </w:rPr>
        <w:t xml:space="preserve"> лицея</w:t>
      </w:r>
      <w:r>
        <w:rPr>
          <w:rFonts w:eastAsia="Times New Roman"/>
          <w:color w:val="0000FF"/>
          <w:sz w:val="28"/>
          <w:szCs w:val="28"/>
        </w:rPr>
        <w:t>.</w:t>
      </w:r>
    </w:p>
    <w:p w:rsidR="001A29DD" w:rsidRDefault="001A29DD">
      <w:pPr>
        <w:spacing w:line="15" w:lineRule="exact"/>
        <w:rPr>
          <w:sz w:val="20"/>
          <w:szCs w:val="20"/>
        </w:rPr>
      </w:pPr>
    </w:p>
    <w:p w:rsidR="001A29DD" w:rsidRDefault="005913C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 Делегирование представителей совершеннолетних обучающихся в состав Комиссии осуществляется </w:t>
      </w:r>
      <w:r>
        <w:rPr>
          <w:rFonts w:eastAsia="Times New Roman"/>
          <w:color w:val="0000FF"/>
          <w:sz w:val="28"/>
          <w:szCs w:val="28"/>
        </w:rPr>
        <w:t>Студенческим советом</w:t>
      </w:r>
      <w:r>
        <w:rPr>
          <w:rFonts w:eastAsia="Times New Roman"/>
          <w:color w:val="0070C0"/>
          <w:sz w:val="28"/>
          <w:szCs w:val="28"/>
        </w:rPr>
        <w:t>.</w:t>
      </w:r>
    </w:p>
    <w:p w:rsidR="001A29DD" w:rsidRDefault="001A29DD">
      <w:pPr>
        <w:spacing w:line="2" w:lineRule="exact"/>
        <w:rPr>
          <w:sz w:val="20"/>
          <w:szCs w:val="20"/>
        </w:rPr>
      </w:pPr>
    </w:p>
    <w:p w:rsidR="001A29DD" w:rsidRDefault="005913C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Делегирование представителей родителей (законных представителей)</w:t>
      </w:r>
    </w:p>
    <w:p w:rsidR="001A29DD" w:rsidRDefault="001A29DD">
      <w:pPr>
        <w:spacing w:line="2" w:lineRule="exact"/>
        <w:rPr>
          <w:sz w:val="20"/>
          <w:szCs w:val="20"/>
        </w:rPr>
      </w:pPr>
    </w:p>
    <w:p w:rsidR="001A29DD" w:rsidRDefault="005913C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несовершеннолетних обучающихся в состав Комиссии осуществляется:</w:t>
      </w:r>
    </w:p>
    <w:p w:rsidR="001A29DD" w:rsidRDefault="001A29DD">
      <w:pPr>
        <w:spacing w:line="13" w:lineRule="exact"/>
        <w:rPr>
          <w:sz w:val="20"/>
          <w:szCs w:val="20"/>
        </w:rPr>
      </w:pPr>
    </w:p>
    <w:p w:rsidR="001A29DD" w:rsidRDefault="005913C8">
      <w:pPr>
        <w:numPr>
          <w:ilvl w:val="0"/>
          <w:numId w:val="3"/>
        </w:numPr>
        <w:tabs>
          <w:tab w:val="left" w:pos="1227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путем избрания</w:t>
      </w:r>
      <w:r w:rsidR="007A6030">
        <w:rPr>
          <w:rFonts w:eastAsia="Times New Roman"/>
          <w:sz w:val="28"/>
          <w:szCs w:val="28"/>
        </w:rPr>
        <w:t xml:space="preserve"> педагогическим </w:t>
      </w:r>
      <w:r>
        <w:rPr>
          <w:rFonts w:eastAsia="Times New Roman"/>
          <w:sz w:val="28"/>
          <w:szCs w:val="28"/>
        </w:rPr>
        <w:t xml:space="preserve"> Советом </w:t>
      </w:r>
      <w:r w:rsidR="007A6030">
        <w:rPr>
          <w:rFonts w:eastAsia="Times New Roman"/>
          <w:color w:val="0000FF"/>
          <w:sz w:val="28"/>
          <w:szCs w:val="28"/>
        </w:rPr>
        <w:t xml:space="preserve"> лицея </w:t>
      </w:r>
      <w:r>
        <w:rPr>
          <w:rFonts w:eastAsia="Times New Roman"/>
          <w:sz w:val="28"/>
          <w:szCs w:val="28"/>
        </w:rPr>
        <w:t>представителей от родителей несовершеннолетних обучающихся — в случае отсутствия совета родителей;</w:t>
      </w:r>
    </w:p>
    <w:p w:rsidR="001A29DD" w:rsidRDefault="001A29DD">
      <w:pPr>
        <w:spacing w:line="13" w:lineRule="exact"/>
        <w:rPr>
          <w:rFonts w:eastAsia="Times New Roman"/>
          <w:sz w:val="28"/>
          <w:szCs w:val="28"/>
        </w:rPr>
      </w:pPr>
    </w:p>
    <w:p w:rsidR="001A29DD" w:rsidRDefault="005913C8">
      <w:pPr>
        <w:numPr>
          <w:ilvl w:val="0"/>
          <w:numId w:val="3"/>
        </w:numPr>
        <w:tabs>
          <w:tab w:val="left" w:pos="1273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путем избрания представителей от совета родителей (при его наличии).</w:t>
      </w:r>
    </w:p>
    <w:p w:rsidR="001A29DD" w:rsidRDefault="001A29DD">
      <w:pPr>
        <w:spacing w:line="15" w:lineRule="exact"/>
        <w:rPr>
          <w:sz w:val="20"/>
          <w:szCs w:val="20"/>
        </w:rPr>
      </w:pPr>
    </w:p>
    <w:p w:rsidR="001A29DD" w:rsidRDefault="005913C8">
      <w:pPr>
        <w:spacing w:line="235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Делегирование представителей работников </w:t>
      </w:r>
      <w:r w:rsidR="007A6030">
        <w:rPr>
          <w:rFonts w:eastAsia="Times New Roman"/>
          <w:color w:val="0000FF"/>
          <w:sz w:val="28"/>
          <w:szCs w:val="28"/>
        </w:rPr>
        <w:t xml:space="preserve">лицея </w:t>
      </w:r>
      <w:r>
        <w:rPr>
          <w:rFonts w:eastAsia="Times New Roman"/>
          <w:sz w:val="28"/>
          <w:szCs w:val="28"/>
        </w:rPr>
        <w:t xml:space="preserve"> в состав Комиссии осуществляется профсоюзным комитетом </w:t>
      </w:r>
      <w:r w:rsidR="007A6030">
        <w:rPr>
          <w:rFonts w:eastAsia="Times New Roman"/>
          <w:color w:val="0000FF"/>
          <w:sz w:val="28"/>
          <w:szCs w:val="28"/>
        </w:rPr>
        <w:t>лицея</w:t>
      </w:r>
      <w:r>
        <w:rPr>
          <w:rFonts w:eastAsia="Times New Roman"/>
          <w:sz w:val="28"/>
          <w:szCs w:val="28"/>
        </w:rPr>
        <w:t>.</w:t>
      </w:r>
    </w:p>
    <w:p w:rsidR="001A29DD" w:rsidRDefault="001A29DD">
      <w:pPr>
        <w:spacing w:line="15" w:lineRule="exact"/>
        <w:rPr>
          <w:sz w:val="20"/>
          <w:szCs w:val="20"/>
        </w:rPr>
      </w:pPr>
    </w:p>
    <w:p w:rsidR="001A29DD" w:rsidRDefault="005913C8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Комиссии созда</w:t>
      </w:r>
      <w:r w:rsidR="007A6030">
        <w:rPr>
          <w:rFonts w:eastAsia="Times New Roman"/>
          <w:sz w:val="28"/>
          <w:szCs w:val="28"/>
        </w:rPr>
        <w:t>ется приказом директора лицея</w:t>
      </w:r>
      <w:r>
        <w:rPr>
          <w:rFonts w:eastAsia="Times New Roman"/>
          <w:sz w:val="28"/>
          <w:szCs w:val="28"/>
        </w:rPr>
        <w:t>. Состав Комиссии не может быть менее трех человек.</w:t>
      </w:r>
    </w:p>
    <w:p w:rsidR="001A29DD" w:rsidRDefault="001A29DD">
      <w:pPr>
        <w:sectPr w:rsidR="001A29DD">
          <w:pgSz w:w="11900" w:h="16838"/>
          <w:pgMar w:top="699" w:right="846" w:bottom="869" w:left="1440" w:header="0" w:footer="0" w:gutter="0"/>
          <w:cols w:space="720" w:equalWidth="0">
            <w:col w:w="9620"/>
          </w:cols>
        </w:sectPr>
      </w:pPr>
    </w:p>
    <w:p w:rsidR="001A29DD" w:rsidRDefault="005913C8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3</w:t>
      </w:r>
    </w:p>
    <w:p w:rsidR="001A29DD" w:rsidRDefault="001A29DD">
      <w:pPr>
        <w:spacing w:line="200" w:lineRule="exact"/>
        <w:rPr>
          <w:sz w:val="20"/>
          <w:szCs w:val="20"/>
        </w:rPr>
      </w:pPr>
    </w:p>
    <w:p w:rsidR="001A29DD" w:rsidRDefault="001A29DD">
      <w:pPr>
        <w:spacing w:line="391" w:lineRule="exact"/>
        <w:rPr>
          <w:sz w:val="20"/>
          <w:szCs w:val="20"/>
        </w:rPr>
      </w:pPr>
    </w:p>
    <w:p w:rsidR="001A29DD" w:rsidRDefault="005913C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Срок полномочий Комиссии – </w:t>
      </w:r>
      <w:r>
        <w:rPr>
          <w:rFonts w:eastAsia="Times New Roman"/>
          <w:color w:val="0000FF"/>
          <w:sz w:val="28"/>
          <w:szCs w:val="28"/>
        </w:rPr>
        <w:t>два года.</w:t>
      </w:r>
    </w:p>
    <w:p w:rsidR="001A29DD" w:rsidRDefault="001A29DD">
      <w:pPr>
        <w:spacing w:line="16" w:lineRule="exact"/>
        <w:rPr>
          <w:sz w:val="20"/>
          <w:szCs w:val="20"/>
        </w:rPr>
      </w:pPr>
    </w:p>
    <w:p w:rsidR="001A29DD" w:rsidRDefault="005913C8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Досрочное прекращение полномочий члена Комиссии предусмотрено в следующих случаях:</w:t>
      </w:r>
    </w:p>
    <w:p w:rsidR="001A29DD" w:rsidRDefault="001A29DD">
      <w:pPr>
        <w:spacing w:line="15" w:lineRule="exact"/>
        <w:rPr>
          <w:sz w:val="20"/>
          <w:szCs w:val="20"/>
        </w:rPr>
      </w:pPr>
    </w:p>
    <w:p w:rsidR="001A29DD" w:rsidRDefault="005913C8">
      <w:pPr>
        <w:numPr>
          <w:ilvl w:val="1"/>
          <w:numId w:val="4"/>
        </w:numPr>
        <w:tabs>
          <w:tab w:val="left" w:pos="1676"/>
        </w:tabs>
        <w:spacing w:line="234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основании личного заявления члена Комиссии об исключении из еѐ состава;</w:t>
      </w:r>
    </w:p>
    <w:p w:rsidR="001A29DD" w:rsidRDefault="001A29DD">
      <w:pPr>
        <w:spacing w:line="15" w:lineRule="exact"/>
        <w:rPr>
          <w:rFonts w:eastAsia="Times New Roman"/>
          <w:sz w:val="28"/>
          <w:szCs w:val="28"/>
        </w:rPr>
      </w:pPr>
    </w:p>
    <w:p w:rsidR="001A29DD" w:rsidRDefault="005913C8">
      <w:pPr>
        <w:numPr>
          <w:ilvl w:val="1"/>
          <w:numId w:val="4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требованию не менее 2/3 членов Комиссии, выраженному в письменной форме;</w:t>
      </w:r>
    </w:p>
    <w:p w:rsidR="001A29DD" w:rsidRDefault="001A29DD">
      <w:pPr>
        <w:spacing w:line="15" w:lineRule="exact"/>
        <w:rPr>
          <w:rFonts w:eastAsia="Times New Roman"/>
          <w:sz w:val="28"/>
          <w:szCs w:val="28"/>
        </w:rPr>
      </w:pPr>
    </w:p>
    <w:p w:rsidR="001A29DD" w:rsidRDefault="005913C8">
      <w:pPr>
        <w:numPr>
          <w:ilvl w:val="1"/>
          <w:numId w:val="4"/>
        </w:numPr>
        <w:tabs>
          <w:tab w:val="left" w:pos="1676"/>
        </w:tabs>
        <w:spacing w:line="235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 прекращения членом Комиссии образовательных или трудовых отношений с </w:t>
      </w:r>
      <w:r w:rsidR="007A6030">
        <w:rPr>
          <w:rFonts w:eastAsia="Times New Roman"/>
          <w:color w:val="0000FF"/>
          <w:sz w:val="28"/>
          <w:szCs w:val="28"/>
        </w:rPr>
        <w:t>лицеем</w:t>
      </w:r>
      <w:r>
        <w:rPr>
          <w:rFonts w:eastAsia="Times New Roman"/>
          <w:sz w:val="28"/>
          <w:szCs w:val="28"/>
        </w:rPr>
        <w:t>.</w:t>
      </w:r>
    </w:p>
    <w:p w:rsidR="001A29DD" w:rsidRDefault="001A29DD">
      <w:pPr>
        <w:spacing w:line="1" w:lineRule="exact"/>
        <w:rPr>
          <w:rFonts w:eastAsia="Times New Roman"/>
          <w:sz w:val="28"/>
          <w:szCs w:val="28"/>
        </w:rPr>
      </w:pPr>
    </w:p>
    <w:p w:rsidR="001A29DD" w:rsidRDefault="005913C8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2.5. В случае досрочного прекращения полномочий члена Комиссии</w:t>
      </w:r>
    </w:p>
    <w:p w:rsidR="001A29DD" w:rsidRDefault="001A29DD">
      <w:pPr>
        <w:spacing w:line="12" w:lineRule="exact"/>
        <w:rPr>
          <w:rFonts w:eastAsia="Times New Roman"/>
          <w:sz w:val="28"/>
          <w:szCs w:val="28"/>
        </w:rPr>
      </w:pPr>
    </w:p>
    <w:p w:rsidR="001A29DD" w:rsidRDefault="005913C8">
      <w:pPr>
        <w:numPr>
          <w:ilvl w:val="0"/>
          <w:numId w:val="4"/>
        </w:numPr>
        <w:tabs>
          <w:tab w:val="left" w:pos="533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еѐ состав делегируется иной представитель соответствующей категории участников образовательных отношений в порядке, </w:t>
      </w:r>
      <w:r>
        <w:rPr>
          <w:rFonts w:eastAsia="Times New Roman"/>
          <w:color w:val="0000FF"/>
          <w:sz w:val="28"/>
          <w:szCs w:val="28"/>
        </w:rPr>
        <w:t xml:space="preserve">установленном пунктом2.2 </w:t>
      </w:r>
      <w:r>
        <w:rPr>
          <w:rFonts w:eastAsia="Times New Roman"/>
          <w:color w:val="000000"/>
          <w:sz w:val="28"/>
          <w:szCs w:val="28"/>
        </w:rPr>
        <w:t>настоящего Положения.</w:t>
      </w:r>
    </w:p>
    <w:p w:rsidR="001A29DD" w:rsidRDefault="001A29DD">
      <w:pPr>
        <w:spacing w:line="15" w:lineRule="exact"/>
        <w:rPr>
          <w:rFonts w:eastAsia="Times New Roman"/>
          <w:sz w:val="28"/>
          <w:szCs w:val="28"/>
        </w:rPr>
      </w:pPr>
    </w:p>
    <w:p w:rsidR="001A29DD" w:rsidRDefault="005913C8">
      <w:pPr>
        <w:spacing w:line="235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2.6. Члены Комиссии осуществляют свою деятельность на безвозмездной основе.</w:t>
      </w:r>
    </w:p>
    <w:p w:rsidR="001A29DD" w:rsidRDefault="001A29DD">
      <w:pPr>
        <w:spacing w:line="15" w:lineRule="exact"/>
        <w:rPr>
          <w:rFonts w:eastAsia="Times New Roman"/>
          <w:sz w:val="28"/>
          <w:szCs w:val="28"/>
        </w:rPr>
      </w:pPr>
    </w:p>
    <w:p w:rsidR="001A29DD" w:rsidRDefault="005913C8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2.7. Комиссия избирает из своего состава председателя, заместителя председателя и секретаря.</w:t>
      </w:r>
    </w:p>
    <w:p w:rsidR="001A29DD" w:rsidRDefault="001A29DD">
      <w:pPr>
        <w:spacing w:line="15" w:lineRule="exact"/>
        <w:rPr>
          <w:rFonts w:eastAsia="Times New Roman"/>
          <w:sz w:val="28"/>
          <w:szCs w:val="28"/>
        </w:rPr>
      </w:pPr>
    </w:p>
    <w:p w:rsidR="001A29DD" w:rsidRDefault="005913C8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2.8. Координацию деятельности Комиссии осуществляет председатель, избираемый простым большинством голосов членов Комиссии из числа лиц, входящих в еѐ состав.</w:t>
      </w:r>
    </w:p>
    <w:p w:rsidR="001A29DD" w:rsidRDefault="001A29DD">
      <w:pPr>
        <w:spacing w:line="14" w:lineRule="exact"/>
        <w:rPr>
          <w:rFonts w:eastAsia="Times New Roman"/>
          <w:sz w:val="28"/>
          <w:szCs w:val="28"/>
        </w:rPr>
      </w:pPr>
    </w:p>
    <w:p w:rsidR="001A29DD" w:rsidRDefault="005913C8">
      <w:pPr>
        <w:spacing w:line="235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2.9. Председатель Комиссии осуществляет следующие функции и полномочия:</w:t>
      </w:r>
    </w:p>
    <w:p w:rsidR="001A29DD" w:rsidRDefault="001A29DD">
      <w:pPr>
        <w:spacing w:line="15" w:lineRule="exact"/>
        <w:rPr>
          <w:rFonts w:eastAsia="Times New Roman"/>
          <w:sz w:val="28"/>
          <w:szCs w:val="28"/>
        </w:rPr>
      </w:pPr>
    </w:p>
    <w:p w:rsidR="001A29DD" w:rsidRDefault="005913C8">
      <w:pPr>
        <w:spacing w:line="237" w:lineRule="auto"/>
        <w:ind w:left="980" w:right="19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распределение обязанностей между членами Комиссии; утверждение повестки заседаний Комиссии; созыв заседаний Комиссии; председательство на заседаниях Комиссии;</w:t>
      </w:r>
    </w:p>
    <w:p w:rsidR="001A29DD" w:rsidRDefault="001A29DD">
      <w:pPr>
        <w:spacing w:line="15" w:lineRule="exact"/>
        <w:rPr>
          <w:rFonts w:eastAsia="Times New Roman"/>
          <w:sz w:val="28"/>
          <w:szCs w:val="28"/>
        </w:rPr>
      </w:pPr>
    </w:p>
    <w:p w:rsidR="001A29DD" w:rsidRDefault="005913C8">
      <w:pPr>
        <w:spacing w:line="235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подписание протоколов заседаний и иных исходящих документов Комиссии;</w:t>
      </w:r>
    </w:p>
    <w:p w:rsidR="001A29DD" w:rsidRDefault="001A29DD">
      <w:pPr>
        <w:spacing w:line="1" w:lineRule="exact"/>
        <w:rPr>
          <w:rFonts w:eastAsia="Times New Roman"/>
          <w:sz w:val="28"/>
          <w:szCs w:val="28"/>
        </w:rPr>
      </w:pPr>
    </w:p>
    <w:p w:rsidR="001A29DD" w:rsidRDefault="005913C8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общий контроль за исполнением решений, принятых Комиссией.</w:t>
      </w:r>
    </w:p>
    <w:p w:rsidR="001A29DD" w:rsidRDefault="001A29DD">
      <w:pPr>
        <w:spacing w:line="12" w:lineRule="exact"/>
        <w:rPr>
          <w:rFonts w:eastAsia="Times New Roman"/>
          <w:sz w:val="28"/>
          <w:szCs w:val="28"/>
        </w:rPr>
      </w:pPr>
    </w:p>
    <w:p w:rsidR="001A29DD" w:rsidRDefault="005913C8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2.10. Заместитель председателя Комиссии осуществляет следующие функции и полномочия:</w:t>
      </w:r>
    </w:p>
    <w:p w:rsidR="001A29DD" w:rsidRDefault="001A29DD">
      <w:pPr>
        <w:spacing w:line="2" w:lineRule="exact"/>
        <w:rPr>
          <w:rFonts w:eastAsia="Times New Roman"/>
          <w:sz w:val="28"/>
          <w:szCs w:val="28"/>
        </w:rPr>
      </w:pPr>
    </w:p>
    <w:p w:rsidR="001A29DD" w:rsidRDefault="005913C8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координация работы членов Комиссии;</w:t>
      </w:r>
    </w:p>
    <w:p w:rsidR="001A29DD" w:rsidRDefault="001A29DD">
      <w:pPr>
        <w:spacing w:line="12" w:lineRule="exact"/>
        <w:rPr>
          <w:rFonts w:eastAsia="Times New Roman"/>
          <w:sz w:val="28"/>
          <w:szCs w:val="28"/>
        </w:rPr>
      </w:pPr>
    </w:p>
    <w:p w:rsidR="001A29DD" w:rsidRDefault="005913C8">
      <w:pPr>
        <w:spacing w:line="234" w:lineRule="auto"/>
        <w:ind w:left="98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документов, вносимых на рассмотрение Комиссии; выполнение обязанностей председателя Комиссии в случае его</w:t>
      </w:r>
    </w:p>
    <w:p w:rsidR="001A29DD" w:rsidRDefault="001A29DD">
      <w:pPr>
        <w:spacing w:line="4" w:lineRule="exact"/>
        <w:rPr>
          <w:rFonts w:eastAsia="Times New Roman"/>
          <w:sz w:val="28"/>
          <w:szCs w:val="28"/>
        </w:rPr>
      </w:pPr>
    </w:p>
    <w:p w:rsidR="001A29DD" w:rsidRDefault="005913C8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отсутствия.</w:t>
      </w:r>
    </w:p>
    <w:p w:rsidR="001A29DD" w:rsidRDefault="001A29DD">
      <w:pPr>
        <w:spacing w:line="13" w:lineRule="exact"/>
        <w:rPr>
          <w:rFonts w:eastAsia="Times New Roman"/>
          <w:sz w:val="28"/>
          <w:szCs w:val="28"/>
        </w:rPr>
      </w:pPr>
    </w:p>
    <w:p w:rsidR="001A29DD" w:rsidRDefault="005913C8">
      <w:pPr>
        <w:spacing w:line="236" w:lineRule="auto"/>
        <w:ind w:left="98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2.11. Секретарь Комиссии осуществляет следующие функции: регистрация заявлений, поступивших в Комиссию; информирование членов Комиссии в срок не позднее 5 рабочих дней до</w:t>
      </w:r>
    </w:p>
    <w:p w:rsidR="001A29DD" w:rsidRDefault="001A29DD">
      <w:pPr>
        <w:spacing w:line="15" w:lineRule="exact"/>
        <w:rPr>
          <w:rFonts w:eastAsia="Times New Roman"/>
          <w:sz w:val="28"/>
          <w:szCs w:val="28"/>
        </w:rPr>
      </w:pPr>
    </w:p>
    <w:p w:rsidR="001A29DD" w:rsidRDefault="005913C8">
      <w:pPr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дня проведения заседания Комиссии о дате, времени, месте и повестке заседания;</w:t>
      </w:r>
    </w:p>
    <w:p w:rsidR="001A29DD" w:rsidRDefault="001A29DD">
      <w:pPr>
        <w:spacing w:line="17" w:lineRule="exact"/>
        <w:rPr>
          <w:rFonts w:eastAsia="Times New Roman"/>
          <w:sz w:val="28"/>
          <w:szCs w:val="28"/>
        </w:rPr>
      </w:pPr>
    </w:p>
    <w:p w:rsidR="001A29DD" w:rsidRDefault="005913C8">
      <w:pPr>
        <w:spacing w:line="246" w:lineRule="auto"/>
        <w:ind w:left="980" w:right="170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ведение и оформление протоколов заседаний Комиссии; составление выписок из протоколов заседаний Комиссии;</w:t>
      </w:r>
    </w:p>
    <w:p w:rsidR="001A29DD" w:rsidRDefault="001A29DD">
      <w:pPr>
        <w:sectPr w:rsidR="001A29DD">
          <w:pgSz w:w="11900" w:h="16838"/>
          <w:pgMar w:top="699" w:right="846" w:bottom="1440" w:left="1440" w:header="0" w:footer="0" w:gutter="0"/>
          <w:cols w:space="720" w:equalWidth="0">
            <w:col w:w="9620"/>
          </w:cols>
        </w:sectPr>
      </w:pPr>
    </w:p>
    <w:p w:rsidR="001A29DD" w:rsidRDefault="005913C8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4</w:t>
      </w:r>
    </w:p>
    <w:p w:rsidR="001A29DD" w:rsidRDefault="001A29DD">
      <w:pPr>
        <w:spacing w:line="283" w:lineRule="exact"/>
        <w:rPr>
          <w:sz w:val="20"/>
          <w:szCs w:val="20"/>
        </w:rPr>
      </w:pPr>
    </w:p>
    <w:p w:rsidR="001A29DD" w:rsidRDefault="005913C8">
      <w:pPr>
        <w:spacing w:line="23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 текущего хранения документов и материалов Комиссии, а также обеспечение их сохранности.</w:t>
      </w:r>
    </w:p>
    <w:p w:rsidR="001A29DD" w:rsidRDefault="001A29DD">
      <w:pPr>
        <w:spacing w:line="5" w:lineRule="exact"/>
        <w:rPr>
          <w:sz w:val="20"/>
          <w:szCs w:val="20"/>
        </w:rPr>
      </w:pPr>
    </w:p>
    <w:p w:rsidR="001A29DD" w:rsidRDefault="005913C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2.13.  Члены Комиссии имеют право:</w:t>
      </w:r>
    </w:p>
    <w:p w:rsidR="001A29DD" w:rsidRDefault="005913C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участвовать в подготовке заседаний Комиссии;</w:t>
      </w:r>
    </w:p>
    <w:p w:rsidR="001A29DD" w:rsidRDefault="001A29DD">
      <w:pPr>
        <w:spacing w:line="13" w:lineRule="exact"/>
        <w:rPr>
          <w:sz w:val="20"/>
          <w:szCs w:val="20"/>
        </w:rPr>
      </w:pPr>
    </w:p>
    <w:p w:rsidR="001A29DD" w:rsidRDefault="005913C8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обращаться к председателю Комиссии по вопросам, относящимся к компетенции Комиссии;</w:t>
      </w:r>
    </w:p>
    <w:p w:rsidR="001A29DD" w:rsidRDefault="001A29DD">
      <w:pPr>
        <w:spacing w:line="15" w:lineRule="exact"/>
        <w:rPr>
          <w:sz w:val="20"/>
          <w:szCs w:val="20"/>
        </w:rPr>
      </w:pPr>
    </w:p>
    <w:p w:rsidR="001A29DD" w:rsidRDefault="005913C8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запрашивать у директора </w:t>
      </w:r>
      <w:r w:rsidR="007A6030">
        <w:rPr>
          <w:rFonts w:eastAsia="Times New Roman"/>
          <w:color w:val="0000FF"/>
          <w:sz w:val="28"/>
          <w:szCs w:val="28"/>
        </w:rPr>
        <w:t xml:space="preserve">лицея </w:t>
      </w:r>
      <w:r>
        <w:rPr>
          <w:rFonts w:eastAsia="Times New Roman"/>
          <w:sz w:val="28"/>
          <w:szCs w:val="28"/>
        </w:rPr>
        <w:t xml:space="preserve"> информацию по вопросам, относящимся к компетенции Комиссии;</w:t>
      </w:r>
    </w:p>
    <w:p w:rsidR="001A29DD" w:rsidRDefault="001A29DD">
      <w:pPr>
        <w:spacing w:line="15" w:lineRule="exact"/>
        <w:rPr>
          <w:sz w:val="20"/>
          <w:szCs w:val="20"/>
        </w:rPr>
      </w:pPr>
    </w:p>
    <w:p w:rsidR="001A29DD" w:rsidRDefault="005913C8">
      <w:pPr>
        <w:numPr>
          <w:ilvl w:val="0"/>
          <w:numId w:val="5"/>
        </w:numPr>
        <w:tabs>
          <w:tab w:val="left" w:pos="1184"/>
        </w:tabs>
        <w:spacing w:line="237" w:lineRule="auto"/>
        <w:ind w:left="260" w:right="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предполагаемого отсутствия на заседании Комиссии доводить до сведения Комиссии своѐ мнение по рассматриваемым вопросам в письменной форме, которое оглашается на заседании и приобщается к протоколу;</w:t>
      </w:r>
    </w:p>
    <w:p w:rsidR="001A29DD" w:rsidRDefault="001A29DD">
      <w:pPr>
        <w:spacing w:line="17" w:lineRule="exact"/>
        <w:rPr>
          <w:rFonts w:eastAsia="Times New Roman"/>
          <w:sz w:val="28"/>
          <w:szCs w:val="28"/>
        </w:rPr>
      </w:pPr>
    </w:p>
    <w:p w:rsidR="001A29DD" w:rsidRDefault="005913C8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выражать в случае несогласия с решением, принятым на заседании Комиссии, особое мнение в письменной форме, которое подлежит обязательному приобщению к протоколу заседания Комиссии;</w:t>
      </w:r>
    </w:p>
    <w:p w:rsidR="001A29DD" w:rsidRDefault="001A29DD">
      <w:pPr>
        <w:spacing w:line="17" w:lineRule="exact"/>
        <w:rPr>
          <w:rFonts w:eastAsia="Times New Roman"/>
          <w:sz w:val="28"/>
          <w:szCs w:val="28"/>
        </w:rPr>
      </w:pPr>
    </w:p>
    <w:p w:rsidR="001A29DD" w:rsidRDefault="005913C8">
      <w:pPr>
        <w:spacing w:line="234" w:lineRule="auto"/>
        <w:ind w:left="260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вносить предложения по совершенствованию организации работы Комиссии.</w:t>
      </w:r>
    </w:p>
    <w:p w:rsidR="001A29DD" w:rsidRDefault="001A29DD">
      <w:pPr>
        <w:spacing w:line="15" w:lineRule="exact"/>
        <w:rPr>
          <w:rFonts w:eastAsia="Times New Roman"/>
          <w:sz w:val="28"/>
          <w:szCs w:val="28"/>
        </w:rPr>
      </w:pPr>
    </w:p>
    <w:p w:rsidR="001A29DD" w:rsidRDefault="005913C8">
      <w:pPr>
        <w:spacing w:line="246" w:lineRule="auto"/>
        <w:ind w:left="980" w:right="428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2.14. Члены Комиссии обязаны: участвовать в заседаниях Комиссии;</w:t>
      </w:r>
    </w:p>
    <w:p w:rsidR="001A29DD" w:rsidRDefault="001A29DD">
      <w:pPr>
        <w:spacing w:line="6" w:lineRule="exact"/>
        <w:rPr>
          <w:rFonts w:eastAsia="Times New Roman"/>
          <w:sz w:val="28"/>
          <w:szCs w:val="28"/>
        </w:rPr>
      </w:pPr>
    </w:p>
    <w:p w:rsidR="001A29DD" w:rsidRDefault="005913C8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функции, возложенные на них в соответствии с настоящим Положением;</w:t>
      </w:r>
    </w:p>
    <w:p w:rsidR="001A29DD" w:rsidRDefault="001A29DD">
      <w:pPr>
        <w:spacing w:line="15" w:lineRule="exact"/>
        <w:rPr>
          <w:rFonts w:eastAsia="Times New Roman"/>
          <w:sz w:val="28"/>
          <w:szCs w:val="28"/>
        </w:rPr>
      </w:pPr>
    </w:p>
    <w:p w:rsidR="001A29DD" w:rsidRDefault="005913C8">
      <w:pPr>
        <w:spacing w:line="235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требования законодательства РФ при реализации своих функций;</w:t>
      </w:r>
    </w:p>
    <w:p w:rsidR="001A29DD" w:rsidRDefault="001A29DD">
      <w:pPr>
        <w:spacing w:line="15" w:lineRule="exact"/>
        <w:rPr>
          <w:rFonts w:eastAsia="Times New Roman"/>
          <w:sz w:val="28"/>
          <w:szCs w:val="28"/>
        </w:rPr>
      </w:pPr>
    </w:p>
    <w:p w:rsidR="001A29DD" w:rsidRDefault="005913C8">
      <w:pPr>
        <w:numPr>
          <w:ilvl w:val="0"/>
          <w:numId w:val="5"/>
        </w:numPr>
        <w:tabs>
          <w:tab w:val="left" w:pos="1198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Комиссии.</w:t>
      </w:r>
    </w:p>
    <w:p w:rsidR="001A29DD" w:rsidRDefault="001A29DD">
      <w:pPr>
        <w:spacing w:line="15" w:lineRule="exact"/>
        <w:rPr>
          <w:rFonts w:eastAsia="Times New Roman"/>
          <w:sz w:val="28"/>
          <w:szCs w:val="28"/>
        </w:rPr>
      </w:pPr>
    </w:p>
    <w:p w:rsidR="001A29DD" w:rsidRDefault="005913C8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2.15. Члены Комиссии не вправе разглашать сведения и соответствующую информацию, полученную ими в ходе участия в работе Комиссии, третьим лицам.</w:t>
      </w:r>
    </w:p>
    <w:p w:rsidR="001A29DD" w:rsidRDefault="001A29DD">
      <w:pPr>
        <w:spacing w:line="326" w:lineRule="exact"/>
        <w:rPr>
          <w:sz w:val="20"/>
          <w:szCs w:val="20"/>
        </w:rPr>
      </w:pPr>
    </w:p>
    <w:p w:rsidR="001A29DD" w:rsidRDefault="005913C8">
      <w:pPr>
        <w:numPr>
          <w:ilvl w:val="0"/>
          <w:numId w:val="6"/>
        </w:numPr>
        <w:tabs>
          <w:tab w:val="left" w:pos="2880"/>
        </w:tabs>
        <w:ind w:left="2880" w:hanging="27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Функции и полномочия Комиссии</w:t>
      </w:r>
    </w:p>
    <w:p w:rsidR="001A29DD" w:rsidRDefault="001A29DD">
      <w:pPr>
        <w:spacing w:line="330" w:lineRule="exact"/>
        <w:rPr>
          <w:sz w:val="20"/>
          <w:szCs w:val="20"/>
        </w:rPr>
      </w:pPr>
    </w:p>
    <w:p w:rsidR="001A29DD" w:rsidRDefault="005913C8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При поступлении заявления от любого участника образовательных отношений Комиссия осуществляет следующие функции:</w:t>
      </w:r>
    </w:p>
    <w:p w:rsidR="001A29DD" w:rsidRDefault="001A29DD">
      <w:pPr>
        <w:spacing w:line="15" w:lineRule="exact"/>
        <w:rPr>
          <w:sz w:val="20"/>
          <w:szCs w:val="20"/>
        </w:rPr>
      </w:pPr>
    </w:p>
    <w:p w:rsidR="001A29DD" w:rsidRDefault="005913C8">
      <w:pPr>
        <w:numPr>
          <w:ilvl w:val="0"/>
          <w:numId w:val="7"/>
        </w:numPr>
        <w:tabs>
          <w:tab w:val="left" w:pos="1676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рассмотрение жалоб на нарушение участником образовательных отношений:</w:t>
      </w:r>
    </w:p>
    <w:p w:rsidR="001A29DD" w:rsidRDefault="001A29DD">
      <w:pPr>
        <w:spacing w:line="15" w:lineRule="exact"/>
        <w:rPr>
          <w:rFonts w:eastAsia="Times New Roman"/>
          <w:sz w:val="28"/>
          <w:szCs w:val="28"/>
        </w:rPr>
      </w:pPr>
    </w:p>
    <w:p w:rsidR="001A29DD" w:rsidRDefault="005913C8">
      <w:pPr>
        <w:spacing w:line="235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правил внутреннего распорядка обучающихся и иных локальных нормативных актов по вопросам организации и осуществления</w:t>
      </w:r>
    </w:p>
    <w:p w:rsidR="001A29DD" w:rsidRDefault="001A29DD">
      <w:pPr>
        <w:spacing w:line="13" w:lineRule="exact"/>
        <w:rPr>
          <w:rFonts w:eastAsia="Times New Roman"/>
          <w:sz w:val="28"/>
          <w:szCs w:val="28"/>
        </w:rPr>
      </w:pPr>
    </w:p>
    <w:p w:rsidR="001A29DD" w:rsidRDefault="005913C8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образовательной деятельности, устанавливающих требования к обучающимся;</w:t>
      </w:r>
    </w:p>
    <w:p w:rsidR="001A29DD" w:rsidRDefault="001A29DD">
      <w:pPr>
        <w:spacing w:line="15" w:lineRule="exact"/>
        <w:rPr>
          <w:rFonts w:eastAsia="Times New Roman"/>
          <w:sz w:val="28"/>
          <w:szCs w:val="28"/>
        </w:rPr>
      </w:pPr>
    </w:p>
    <w:p w:rsidR="001A29DD" w:rsidRDefault="005913C8">
      <w:pPr>
        <w:spacing w:line="235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б) образовательных программ </w:t>
      </w:r>
      <w:r w:rsidR="007A6030">
        <w:rPr>
          <w:rFonts w:eastAsia="Times New Roman"/>
          <w:color w:val="0000FF"/>
          <w:sz w:val="28"/>
          <w:szCs w:val="28"/>
        </w:rPr>
        <w:t>лицея</w:t>
      </w:r>
      <w:r>
        <w:rPr>
          <w:rFonts w:eastAsia="Times New Roman"/>
          <w:sz w:val="28"/>
          <w:szCs w:val="28"/>
        </w:rPr>
        <w:t>, в том числе рабочих программ учебных предметов, курсов;</w:t>
      </w:r>
    </w:p>
    <w:p w:rsidR="001A29DD" w:rsidRDefault="001A29DD">
      <w:pPr>
        <w:spacing w:line="14" w:lineRule="exact"/>
        <w:rPr>
          <w:rFonts w:eastAsia="Times New Roman"/>
          <w:sz w:val="28"/>
          <w:szCs w:val="28"/>
        </w:rPr>
      </w:pPr>
    </w:p>
    <w:p w:rsidR="001A29DD" w:rsidRDefault="005913C8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иных локальных нормативных актов по вопросам реализации права на образование, в том числе установления форм, периодичности и</w:t>
      </w:r>
    </w:p>
    <w:p w:rsidR="001A29DD" w:rsidRDefault="001A29DD">
      <w:pPr>
        <w:sectPr w:rsidR="001A29DD">
          <w:pgSz w:w="11900" w:h="16838"/>
          <w:pgMar w:top="699" w:right="846" w:bottom="869" w:left="1440" w:header="0" w:footer="0" w:gutter="0"/>
          <w:cols w:space="720" w:equalWidth="0">
            <w:col w:w="9620"/>
          </w:cols>
        </w:sectPr>
      </w:pPr>
    </w:p>
    <w:p w:rsidR="001A29DD" w:rsidRDefault="005913C8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5</w:t>
      </w:r>
    </w:p>
    <w:p w:rsidR="001A29DD" w:rsidRDefault="001A29DD">
      <w:pPr>
        <w:spacing w:line="283" w:lineRule="exact"/>
        <w:rPr>
          <w:sz w:val="20"/>
          <w:szCs w:val="20"/>
        </w:rPr>
      </w:pPr>
    </w:p>
    <w:p w:rsidR="001A29DD" w:rsidRDefault="005913C8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порядка проведения текущего контроля успеваемости и промежуточной аттестации обучающихся;</w:t>
      </w:r>
    </w:p>
    <w:p w:rsidR="001A29DD" w:rsidRDefault="001A29DD">
      <w:pPr>
        <w:spacing w:line="18" w:lineRule="exact"/>
        <w:rPr>
          <w:sz w:val="20"/>
          <w:szCs w:val="20"/>
        </w:rPr>
      </w:pPr>
    </w:p>
    <w:p w:rsidR="001A29DD" w:rsidRDefault="005913C8">
      <w:pPr>
        <w:numPr>
          <w:ilvl w:val="0"/>
          <w:numId w:val="8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установление наличия или отсутствия конфликта интересов педагогического работника;</w:t>
      </w:r>
    </w:p>
    <w:p w:rsidR="001A29DD" w:rsidRDefault="001A29DD">
      <w:pPr>
        <w:spacing w:line="15" w:lineRule="exact"/>
        <w:rPr>
          <w:rFonts w:eastAsia="Times New Roman"/>
          <w:sz w:val="28"/>
          <w:szCs w:val="28"/>
        </w:rPr>
      </w:pPr>
    </w:p>
    <w:p w:rsidR="001A29DD" w:rsidRDefault="005913C8">
      <w:pPr>
        <w:numPr>
          <w:ilvl w:val="0"/>
          <w:numId w:val="8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справедливое и объективное расследование нарушения норм профессиональной этики педагогическими работниками;</w:t>
      </w:r>
    </w:p>
    <w:p w:rsidR="001A29DD" w:rsidRDefault="001A29DD">
      <w:pPr>
        <w:spacing w:line="15" w:lineRule="exact"/>
        <w:rPr>
          <w:rFonts w:eastAsia="Times New Roman"/>
          <w:sz w:val="28"/>
          <w:szCs w:val="28"/>
        </w:rPr>
      </w:pPr>
    </w:p>
    <w:p w:rsidR="001A29DD" w:rsidRDefault="005913C8">
      <w:pPr>
        <w:numPr>
          <w:ilvl w:val="0"/>
          <w:numId w:val="8"/>
        </w:numPr>
        <w:tabs>
          <w:tab w:val="left" w:pos="1676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рассмотрение обжалования решений о применении к обучающимся дисциплинарного взыскания.</w:t>
      </w:r>
    </w:p>
    <w:p w:rsidR="001A29DD" w:rsidRDefault="001A29DD">
      <w:pPr>
        <w:spacing w:line="15" w:lineRule="exact"/>
        <w:rPr>
          <w:rFonts w:eastAsia="Times New Roman"/>
          <w:sz w:val="28"/>
          <w:szCs w:val="28"/>
        </w:rPr>
      </w:pPr>
    </w:p>
    <w:p w:rsidR="001A29DD" w:rsidRDefault="005913C8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 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- федеральными государственными органами, органами государственной власти субъектов Российской Федерации, органами местного самоуправления, работодателями и их объединениями.</w:t>
      </w:r>
    </w:p>
    <w:p w:rsidR="001A29DD" w:rsidRDefault="001A29DD">
      <w:pPr>
        <w:spacing w:line="16" w:lineRule="exact"/>
        <w:rPr>
          <w:rFonts w:eastAsia="Times New Roman"/>
          <w:sz w:val="28"/>
          <w:szCs w:val="28"/>
        </w:rPr>
      </w:pPr>
    </w:p>
    <w:p w:rsidR="001A29DD" w:rsidRDefault="005913C8">
      <w:pPr>
        <w:spacing w:line="235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 По итогам рассмотрения заявлений участников образовательных отношений Комиссия имеет следующие полномочия:</w:t>
      </w:r>
    </w:p>
    <w:p w:rsidR="001A29DD" w:rsidRDefault="001A29DD">
      <w:pPr>
        <w:spacing w:line="15" w:lineRule="exact"/>
        <w:rPr>
          <w:rFonts w:eastAsia="Times New Roman"/>
          <w:sz w:val="28"/>
          <w:szCs w:val="28"/>
        </w:rPr>
      </w:pPr>
    </w:p>
    <w:p w:rsidR="001A29DD" w:rsidRDefault="005913C8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образование, а также принятие мер по урегулированию ситуации;</w:t>
      </w:r>
    </w:p>
    <w:p w:rsidR="001A29DD" w:rsidRDefault="001A29DD">
      <w:pPr>
        <w:spacing w:line="14" w:lineRule="exact"/>
        <w:rPr>
          <w:rFonts w:eastAsia="Times New Roman"/>
          <w:sz w:val="28"/>
          <w:szCs w:val="28"/>
        </w:rPr>
      </w:pPr>
    </w:p>
    <w:p w:rsidR="001A29DD" w:rsidRDefault="005913C8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принятие решения в целях урегулирования конфликта интересов педагогического работника при его наличии;</w:t>
      </w:r>
    </w:p>
    <w:p w:rsidR="001A29DD" w:rsidRDefault="001A29DD">
      <w:pPr>
        <w:spacing w:line="17" w:lineRule="exact"/>
        <w:rPr>
          <w:rFonts w:eastAsia="Times New Roman"/>
          <w:sz w:val="28"/>
          <w:szCs w:val="28"/>
        </w:rPr>
      </w:pPr>
    </w:p>
    <w:p w:rsidR="001A29DD" w:rsidRDefault="005913C8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установление наличия или отсутствия нарушения норм профессиональной этики педагогических работников, принятие при наличии указанного нарушения мер по урегулированию ситуации, в том числе решения о целесообразности или нецелесообразности применения дисциплинарного взыскания;</w:t>
      </w:r>
    </w:p>
    <w:p w:rsidR="001A29DD" w:rsidRDefault="001A29DD">
      <w:pPr>
        <w:spacing w:line="18" w:lineRule="exact"/>
        <w:rPr>
          <w:rFonts w:eastAsia="Times New Roman"/>
          <w:sz w:val="28"/>
          <w:szCs w:val="28"/>
        </w:rPr>
      </w:pPr>
    </w:p>
    <w:p w:rsidR="001A29DD" w:rsidRDefault="005913C8">
      <w:pPr>
        <w:spacing w:line="235" w:lineRule="auto"/>
        <w:ind w:left="260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отмена или оставление в силе решения о применении к обучающимся дисциплинарного взыскания;</w:t>
      </w:r>
    </w:p>
    <w:p w:rsidR="001A29DD" w:rsidRDefault="001A29DD">
      <w:pPr>
        <w:spacing w:line="15" w:lineRule="exact"/>
        <w:rPr>
          <w:rFonts w:eastAsia="Times New Roman"/>
          <w:sz w:val="28"/>
          <w:szCs w:val="28"/>
        </w:rPr>
      </w:pPr>
    </w:p>
    <w:p w:rsidR="001A29DD" w:rsidRDefault="005913C8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вынесение рекомендаций различным участникам образовательных отношений в целях урегулирования или профилактики повторного возникновения ситуации, ставшей предметом спора.</w:t>
      </w:r>
    </w:p>
    <w:p w:rsidR="001A29DD" w:rsidRDefault="001A29DD">
      <w:pPr>
        <w:spacing w:line="328" w:lineRule="exact"/>
        <w:rPr>
          <w:sz w:val="20"/>
          <w:szCs w:val="20"/>
        </w:rPr>
      </w:pPr>
    </w:p>
    <w:p w:rsidR="001A29DD" w:rsidRDefault="005913C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 Регламент работы Комиссии</w:t>
      </w:r>
    </w:p>
    <w:p w:rsidR="001A29DD" w:rsidRDefault="001A29DD">
      <w:pPr>
        <w:spacing w:line="319" w:lineRule="exact"/>
        <w:rPr>
          <w:sz w:val="20"/>
          <w:szCs w:val="20"/>
        </w:rPr>
      </w:pPr>
    </w:p>
    <w:p w:rsidR="001A29DD" w:rsidRDefault="005913C8">
      <w:pPr>
        <w:tabs>
          <w:tab w:val="left" w:pos="1600"/>
          <w:tab w:val="left" w:pos="3040"/>
          <w:tab w:val="left" w:pos="4480"/>
          <w:tab w:val="left" w:pos="6040"/>
          <w:tab w:val="left" w:pos="6560"/>
          <w:tab w:val="left" w:pos="804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Заседания</w:t>
      </w:r>
      <w:r>
        <w:rPr>
          <w:rFonts w:eastAsia="Times New Roman"/>
          <w:sz w:val="28"/>
          <w:szCs w:val="28"/>
        </w:rPr>
        <w:tab/>
        <w:t>Комиссии</w:t>
      </w:r>
      <w:r>
        <w:rPr>
          <w:rFonts w:eastAsia="Times New Roman"/>
          <w:sz w:val="28"/>
          <w:szCs w:val="28"/>
        </w:rPr>
        <w:tab/>
        <w:t>проводятся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основании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письменного</w:t>
      </w:r>
    </w:p>
    <w:p w:rsidR="001A29DD" w:rsidRDefault="001A29DD">
      <w:pPr>
        <w:spacing w:line="13" w:lineRule="exact"/>
        <w:rPr>
          <w:sz w:val="20"/>
          <w:szCs w:val="20"/>
        </w:rPr>
      </w:pPr>
    </w:p>
    <w:p w:rsidR="001A29DD" w:rsidRDefault="005913C8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заявления участника образовательных отношений, поступившего непосредственно в Комиссию или в адрес директора </w:t>
      </w:r>
      <w:r w:rsidR="007A6030">
        <w:rPr>
          <w:rFonts w:eastAsia="Times New Roman"/>
          <w:color w:val="0000FF"/>
          <w:sz w:val="28"/>
          <w:szCs w:val="28"/>
        </w:rPr>
        <w:t>лицея</w:t>
      </w:r>
      <w:r>
        <w:rPr>
          <w:rFonts w:eastAsia="Times New Roman"/>
          <w:sz w:val="28"/>
          <w:szCs w:val="28"/>
        </w:rPr>
        <w:t>, с указанием признаков нарушений прав на образование и лица, допустившего указанные нарушения.</w:t>
      </w:r>
    </w:p>
    <w:p w:rsidR="001A29DD" w:rsidRDefault="001A29DD">
      <w:pPr>
        <w:spacing w:line="2" w:lineRule="exact"/>
        <w:rPr>
          <w:sz w:val="20"/>
          <w:szCs w:val="20"/>
        </w:rPr>
      </w:pPr>
    </w:p>
    <w:p w:rsidR="001A29DD" w:rsidRDefault="005913C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В заявлении указываются:</w:t>
      </w:r>
    </w:p>
    <w:p w:rsidR="001A29DD" w:rsidRDefault="001A29DD">
      <w:pPr>
        <w:spacing w:line="16" w:lineRule="exact"/>
        <w:rPr>
          <w:sz w:val="20"/>
          <w:szCs w:val="20"/>
        </w:rPr>
      </w:pPr>
    </w:p>
    <w:p w:rsidR="001A29DD" w:rsidRDefault="005913C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фамилия, имя, отчество (при наличии) заявителя, а также несовершеннолетнего обучающегося, если заявителем является его родитель (законный представитель);</w:t>
      </w:r>
    </w:p>
    <w:p w:rsidR="001A29DD" w:rsidRDefault="001A29DD">
      <w:pPr>
        <w:sectPr w:rsidR="001A29DD">
          <w:pgSz w:w="11900" w:h="16838"/>
          <w:pgMar w:top="699" w:right="846" w:bottom="868" w:left="1440" w:header="0" w:footer="0" w:gutter="0"/>
          <w:cols w:space="720" w:equalWidth="0">
            <w:col w:w="9620"/>
          </w:cols>
        </w:sectPr>
      </w:pPr>
    </w:p>
    <w:p w:rsidR="001A29DD" w:rsidRDefault="005913C8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6</w:t>
      </w:r>
    </w:p>
    <w:p w:rsidR="001A29DD" w:rsidRDefault="001A29DD">
      <w:pPr>
        <w:spacing w:line="283" w:lineRule="exact"/>
        <w:rPr>
          <w:sz w:val="20"/>
          <w:szCs w:val="20"/>
        </w:rPr>
      </w:pPr>
    </w:p>
    <w:p w:rsidR="001A29DD" w:rsidRDefault="005913C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оспариваемые действия или бездействие участника образовательных отношений, а в случае обжалования решения о применении к обучающемуся дисциплинарного взыскания - оспариваемые действия или бездействие Студенческого совета и (или) совета родителей;</w:t>
      </w:r>
    </w:p>
    <w:p w:rsidR="001A29DD" w:rsidRDefault="001A29DD">
      <w:pPr>
        <w:spacing w:line="17" w:lineRule="exact"/>
        <w:rPr>
          <w:sz w:val="20"/>
          <w:szCs w:val="20"/>
        </w:rPr>
      </w:pPr>
    </w:p>
    <w:p w:rsidR="001A29DD" w:rsidRDefault="005913C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фамилия, имя, отчество (при наличии) участника образовательных отношений, действия или бездействие которого оспаривается, а в случае обжалования решения о применении к обучающемуся дисциплинарного взыскания - указание на приказ директора </w:t>
      </w:r>
      <w:r w:rsidR="007A6030">
        <w:rPr>
          <w:rFonts w:eastAsia="Times New Roman"/>
          <w:color w:val="0000FF"/>
          <w:sz w:val="28"/>
          <w:szCs w:val="28"/>
        </w:rPr>
        <w:t>лицея</w:t>
      </w:r>
      <w:r>
        <w:rPr>
          <w:rFonts w:eastAsia="Times New Roman"/>
          <w:sz w:val="28"/>
          <w:szCs w:val="28"/>
        </w:rPr>
        <w:t>, который обжалуется;</w:t>
      </w:r>
    </w:p>
    <w:p w:rsidR="001A29DD" w:rsidRDefault="001A29DD">
      <w:pPr>
        <w:spacing w:line="15" w:lineRule="exact"/>
        <w:rPr>
          <w:sz w:val="20"/>
          <w:szCs w:val="20"/>
        </w:rPr>
      </w:pPr>
    </w:p>
    <w:p w:rsidR="001A29DD" w:rsidRDefault="005913C8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основания, по которым заявитель считает, что реализация его прав на образование нарушена;</w:t>
      </w:r>
    </w:p>
    <w:p w:rsidR="001A29DD" w:rsidRDefault="001A29DD">
      <w:pPr>
        <w:spacing w:line="2" w:lineRule="exact"/>
        <w:rPr>
          <w:sz w:val="20"/>
          <w:szCs w:val="20"/>
        </w:rPr>
      </w:pPr>
    </w:p>
    <w:p w:rsidR="001A29DD" w:rsidRDefault="005913C8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требования заявителя.</w:t>
      </w:r>
    </w:p>
    <w:p w:rsidR="001A29DD" w:rsidRDefault="001A29DD">
      <w:pPr>
        <w:spacing w:line="13" w:lineRule="exact"/>
        <w:rPr>
          <w:sz w:val="20"/>
          <w:szCs w:val="20"/>
        </w:rPr>
      </w:pPr>
    </w:p>
    <w:p w:rsidR="001A29DD" w:rsidRDefault="005913C8">
      <w:pPr>
        <w:spacing w:line="236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В случае необходимости в подтверждение своих доводов заявитель прилагает к заявлению соответствующие документы и материалы либо их копии.</w:t>
      </w:r>
    </w:p>
    <w:p w:rsidR="001A29DD" w:rsidRDefault="001A29DD">
      <w:pPr>
        <w:spacing w:line="16" w:lineRule="exact"/>
        <w:rPr>
          <w:sz w:val="20"/>
          <w:szCs w:val="20"/>
        </w:rPr>
      </w:pPr>
    </w:p>
    <w:p w:rsidR="001A29DD" w:rsidRDefault="005913C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Заявление, поступившее в Комиссию, подлежит обязательной регистрации с письменным уведомлением заявителя о сроке и месте проведения заседания для рассмотрения указанного заявления.</w:t>
      </w:r>
    </w:p>
    <w:p w:rsidR="001A29DD" w:rsidRDefault="001A29DD">
      <w:pPr>
        <w:spacing w:line="13" w:lineRule="exact"/>
        <w:rPr>
          <w:sz w:val="20"/>
          <w:szCs w:val="20"/>
        </w:rPr>
      </w:pPr>
    </w:p>
    <w:p w:rsidR="001A29DD" w:rsidRDefault="005913C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4.5. При наличии в заявлении информации, предусмотренной </w:t>
      </w:r>
      <w:r>
        <w:rPr>
          <w:rFonts w:eastAsia="Times New Roman"/>
          <w:color w:val="0000FF"/>
          <w:sz w:val="28"/>
          <w:szCs w:val="28"/>
        </w:rPr>
        <w:t xml:space="preserve">пунктом4.2. </w:t>
      </w:r>
      <w:r>
        <w:rPr>
          <w:rFonts w:eastAsia="Times New Roman"/>
          <w:color w:val="000000"/>
          <w:sz w:val="28"/>
          <w:szCs w:val="28"/>
        </w:rPr>
        <w:t>настоящего Положения,Комиссия обязана провести заседание в течение10 дней со дня подачи заявления, а в случае подачи заявления в каникулярное время - в течение 10 дней со дня завершения каникул.</w:t>
      </w:r>
    </w:p>
    <w:p w:rsidR="001A29DD" w:rsidRDefault="001A29DD">
      <w:pPr>
        <w:spacing w:line="15" w:lineRule="exact"/>
        <w:rPr>
          <w:sz w:val="20"/>
          <w:szCs w:val="20"/>
        </w:rPr>
      </w:pPr>
    </w:p>
    <w:p w:rsidR="001A29DD" w:rsidRDefault="005913C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4.6. При отсутствии в заявлении информации, предусмотренной </w:t>
      </w:r>
      <w:r>
        <w:rPr>
          <w:rFonts w:eastAsia="Times New Roman"/>
          <w:color w:val="0000FF"/>
          <w:sz w:val="28"/>
          <w:szCs w:val="28"/>
        </w:rPr>
        <w:t xml:space="preserve">пунктом 4.2. </w:t>
      </w:r>
      <w:r>
        <w:rPr>
          <w:rFonts w:eastAsia="Times New Roman"/>
          <w:color w:val="000000"/>
          <w:sz w:val="28"/>
          <w:szCs w:val="28"/>
        </w:rPr>
        <w:t>настоящего Положения,заседание Комиссии его рассмотрениюне проводится.</w:t>
      </w:r>
    </w:p>
    <w:p w:rsidR="001A29DD" w:rsidRDefault="001A29DD">
      <w:pPr>
        <w:spacing w:line="13" w:lineRule="exact"/>
        <w:rPr>
          <w:sz w:val="20"/>
          <w:szCs w:val="20"/>
        </w:rPr>
      </w:pPr>
    </w:p>
    <w:p w:rsidR="001A29DD" w:rsidRDefault="005913C8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4.7. Участник образовательных отношений имеет право лично присутствовать при рассмотрении его заявления на заседании Комиссии.</w:t>
      </w:r>
    </w:p>
    <w:p w:rsidR="001A29DD" w:rsidRDefault="001A29DD">
      <w:pPr>
        <w:spacing w:line="16" w:lineRule="exact"/>
        <w:rPr>
          <w:sz w:val="20"/>
          <w:szCs w:val="20"/>
        </w:rPr>
      </w:pPr>
    </w:p>
    <w:p w:rsidR="001A29DD" w:rsidRDefault="005913C8">
      <w:pPr>
        <w:numPr>
          <w:ilvl w:val="0"/>
          <w:numId w:val="9"/>
        </w:numPr>
        <w:tabs>
          <w:tab w:val="left" w:pos="519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неявки заявителя на заседание Комиссии заявление рассматривается в его отсутствие.</w:t>
      </w:r>
    </w:p>
    <w:p w:rsidR="001A29DD" w:rsidRDefault="001A29DD">
      <w:pPr>
        <w:spacing w:line="17" w:lineRule="exact"/>
        <w:rPr>
          <w:rFonts w:eastAsia="Times New Roman"/>
          <w:sz w:val="28"/>
          <w:szCs w:val="28"/>
        </w:rPr>
      </w:pPr>
    </w:p>
    <w:p w:rsidR="001A29DD" w:rsidRDefault="005913C8">
      <w:pPr>
        <w:spacing w:line="236" w:lineRule="auto"/>
        <w:ind w:left="260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4.8. При необходимости и в целях всестороннего и объективного рассмотрения вопросов повестки Комиссия имеет право приглашать на заседание директора </w:t>
      </w:r>
      <w:proofErr w:type="spellStart"/>
      <w:r w:rsidR="00CF1DC8">
        <w:rPr>
          <w:rFonts w:eastAsia="Times New Roman"/>
          <w:color w:val="0000FF"/>
          <w:sz w:val="28"/>
          <w:szCs w:val="28"/>
        </w:rPr>
        <w:t>лицея</w:t>
      </w:r>
      <w:r>
        <w:rPr>
          <w:rFonts w:eastAsia="Times New Roman"/>
          <w:sz w:val="28"/>
          <w:szCs w:val="28"/>
        </w:rPr>
        <w:t>и</w:t>
      </w:r>
      <w:proofErr w:type="spellEnd"/>
      <w:r>
        <w:rPr>
          <w:rFonts w:eastAsia="Times New Roman"/>
          <w:sz w:val="28"/>
          <w:szCs w:val="28"/>
        </w:rPr>
        <w:t xml:space="preserve"> (или) любых иных лиц.</w:t>
      </w:r>
    </w:p>
    <w:p w:rsidR="001A29DD" w:rsidRDefault="001A29DD">
      <w:pPr>
        <w:spacing w:line="14" w:lineRule="exact"/>
        <w:rPr>
          <w:rFonts w:eastAsia="Times New Roman"/>
          <w:sz w:val="28"/>
          <w:szCs w:val="28"/>
        </w:rPr>
      </w:pPr>
    </w:p>
    <w:p w:rsidR="001A29DD" w:rsidRDefault="005913C8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4.9. По запросу Комиссии директор </w:t>
      </w:r>
      <w:r w:rsidR="00CF1DC8">
        <w:rPr>
          <w:rFonts w:eastAsia="Times New Roman"/>
          <w:color w:val="0000FF"/>
          <w:sz w:val="28"/>
          <w:szCs w:val="28"/>
        </w:rPr>
        <w:t>лицея</w:t>
      </w:r>
      <w:r>
        <w:rPr>
          <w:rFonts w:eastAsia="Times New Roman"/>
          <w:sz w:val="28"/>
          <w:szCs w:val="28"/>
        </w:rPr>
        <w:t xml:space="preserve"> в установленный Комиссией срок представляет необходимые документы.</w:t>
      </w:r>
    </w:p>
    <w:p w:rsidR="001A29DD" w:rsidRDefault="001A29DD">
      <w:pPr>
        <w:spacing w:line="15" w:lineRule="exact"/>
        <w:rPr>
          <w:rFonts w:eastAsia="Times New Roman"/>
          <w:sz w:val="28"/>
          <w:szCs w:val="28"/>
        </w:rPr>
      </w:pPr>
    </w:p>
    <w:p w:rsidR="001A29DD" w:rsidRDefault="005913C8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4.10. Заседание Комиссии считается правомочным, если на нѐм присутствует не менее 2/3 (двух третей) членов Комиссии.</w:t>
      </w:r>
    </w:p>
    <w:p w:rsidR="001A29DD" w:rsidRDefault="001A29DD">
      <w:pPr>
        <w:spacing w:line="331" w:lineRule="exact"/>
        <w:rPr>
          <w:sz w:val="20"/>
          <w:szCs w:val="20"/>
        </w:rPr>
      </w:pPr>
    </w:p>
    <w:p w:rsidR="001A29DD" w:rsidRDefault="005913C8">
      <w:pPr>
        <w:numPr>
          <w:ilvl w:val="0"/>
          <w:numId w:val="10"/>
        </w:numPr>
        <w:tabs>
          <w:tab w:val="left" w:pos="1660"/>
        </w:tabs>
        <w:ind w:left="1660" w:hanging="27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принятия и оформления решений Комиссии</w:t>
      </w:r>
    </w:p>
    <w:p w:rsidR="001A29DD" w:rsidRDefault="001A29DD">
      <w:pPr>
        <w:spacing w:line="331" w:lineRule="exact"/>
        <w:rPr>
          <w:sz w:val="20"/>
          <w:szCs w:val="20"/>
        </w:rPr>
      </w:pPr>
    </w:p>
    <w:p w:rsidR="001A29DD" w:rsidRDefault="005913C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По результатам рассмотрения заявления участника образовательных отношений Комиссия принимает решение в целях урегулирования разногласий.</w:t>
      </w:r>
    </w:p>
    <w:p w:rsidR="001A29DD" w:rsidRDefault="001A29DD">
      <w:pPr>
        <w:spacing w:line="17" w:lineRule="exact"/>
        <w:rPr>
          <w:sz w:val="20"/>
          <w:szCs w:val="20"/>
        </w:rPr>
      </w:pPr>
    </w:p>
    <w:p w:rsidR="001A29DD" w:rsidRDefault="005913C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</w:t>
      </w:r>
    </w:p>
    <w:p w:rsidR="001A29DD" w:rsidRDefault="001A29DD">
      <w:pPr>
        <w:sectPr w:rsidR="001A29DD">
          <w:pgSz w:w="11900" w:h="16838"/>
          <w:pgMar w:top="699" w:right="846" w:bottom="868" w:left="1440" w:header="0" w:footer="0" w:gutter="0"/>
          <w:cols w:space="720" w:equalWidth="0">
            <w:col w:w="9620"/>
          </w:cols>
        </w:sectPr>
      </w:pPr>
    </w:p>
    <w:p w:rsidR="001A29DD" w:rsidRDefault="005913C8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7</w:t>
      </w:r>
    </w:p>
    <w:p w:rsidR="001A29DD" w:rsidRDefault="001A29DD">
      <w:pPr>
        <w:spacing w:line="283" w:lineRule="exact"/>
        <w:rPr>
          <w:sz w:val="20"/>
          <w:szCs w:val="20"/>
        </w:rPr>
      </w:pPr>
    </w:p>
    <w:p w:rsidR="001A29DD" w:rsidRDefault="005913C8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обучающихся, родителей (законных представителей) несовершеннолетних обучающихся и (или) работников </w:t>
      </w:r>
      <w:r w:rsidR="00CF1DC8">
        <w:rPr>
          <w:rFonts w:eastAsia="Times New Roman"/>
          <w:color w:val="0000FF"/>
          <w:sz w:val="28"/>
          <w:szCs w:val="28"/>
        </w:rPr>
        <w:t>лицея</w:t>
      </w:r>
      <w:r>
        <w:rPr>
          <w:rFonts w:eastAsia="Times New Roman"/>
          <w:sz w:val="28"/>
          <w:szCs w:val="28"/>
        </w:rPr>
        <w:t>.</w:t>
      </w:r>
    </w:p>
    <w:p w:rsidR="001A29DD" w:rsidRDefault="001A29DD">
      <w:pPr>
        <w:spacing w:line="18" w:lineRule="exact"/>
        <w:rPr>
          <w:sz w:val="20"/>
          <w:szCs w:val="20"/>
        </w:rPr>
      </w:pPr>
    </w:p>
    <w:p w:rsidR="001A29DD" w:rsidRDefault="005913C8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Решение Комиссии принимается открытым голосованием большинством голосов от общего числа членов Комиссии, принявших участие в заседании. В случае равенства голосов решение принимается в пользу участника образовательных отношений, действия или бездействие которого оспаривается, а в случае обжалования решения о применении к обучающемуся дисциплинарного взыскания - в пользу обучающегося.</w:t>
      </w:r>
    </w:p>
    <w:p w:rsidR="001A29DD" w:rsidRDefault="001A29DD">
      <w:pPr>
        <w:spacing w:line="14" w:lineRule="exact"/>
        <w:rPr>
          <w:sz w:val="20"/>
          <w:szCs w:val="20"/>
        </w:rPr>
      </w:pPr>
    </w:p>
    <w:p w:rsidR="001A29DD" w:rsidRDefault="005913C8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Решения Комиссии оформляются протоколами заседаний, которые подписываются всеми присутствующими членами Комиссии.</w:t>
      </w:r>
    </w:p>
    <w:p w:rsidR="001A29DD" w:rsidRDefault="001A29DD">
      <w:pPr>
        <w:spacing w:line="15" w:lineRule="exact"/>
        <w:rPr>
          <w:sz w:val="20"/>
          <w:szCs w:val="20"/>
        </w:rPr>
      </w:pPr>
    </w:p>
    <w:p w:rsidR="001A29DD" w:rsidRDefault="005913C8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5.5. Решения Комиссии в виде выписки из протокола заседания в течение 5 (пяти) рабочих дней со дня его проведения предоставляются заявителю и лицу, на которого Комиссией возложены обязанности по устранению выявленных нарушений (в случае установления факта нарушения права на образование), директору </w:t>
      </w:r>
      <w:r w:rsidR="00CF1DC8">
        <w:rPr>
          <w:rFonts w:eastAsia="Times New Roman"/>
          <w:color w:val="0000FF"/>
          <w:sz w:val="28"/>
          <w:szCs w:val="28"/>
        </w:rPr>
        <w:t>лицея</w:t>
      </w:r>
      <w:r>
        <w:rPr>
          <w:rFonts w:eastAsia="Times New Roman"/>
          <w:sz w:val="28"/>
          <w:szCs w:val="28"/>
        </w:rPr>
        <w:t xml:space="preserve">, а также при наличии запроса Студенческому совету обучающихся, совету родителей и (или) профсоюзному комитету </w:t>
      </w:r>
      <w:r w:rsidR="00CF1DC8">
        <w:rPr>
          <w:rFonts w:eastAsia="Times New Roman"/>
          <w:color w:val="0000FF"/>
          <w:sz w:val="28"/>
          <w:szCs w:val="28"/>
        </w:rPr>
        <w:t>лицея</w:t>
      </w:r>
      <w:r>
        <w:rPr>
          <w:rFonts w:eastAsia="Times New Roman"/>
          <w:sz w:val="28"/>
          <w:szCs w:val="28"/>
        </w:rPr>
        <w:t>.</w:t>
      </w:r>
    </w:p>
    <w:p w:rsidR="001A29DD" w:rsidRDefault="001A29DD">
      <w:pPr>
        <w:spacing w:line="19" w:lineRule="exact"/>
        <w:rPr>
          <w:sz w:val="20"/>
          <w:szCs w:val="20"/>
        </w:rPr>
      </w:pPr>
    </w:p>
    <w:p w:rsidR="001A29DD" w:rsidRDefault="005913C8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5.6. Решение Комиссии является обязательным для всех участников образовательных отношений в </w:t>
      </w:r>
      <w:r w:rsidR="00CF1DC8">
        <w:rPr>
          <w:rFonts w:eastAsia="Times New Roman"/>
          <w:color w:val="0000FF"/>
          <w:sz w:val="28"/>
          <w:szCs w:val="28"/>
        </w:rPr>
        <w:t>лицее</w:t>
      </w:r>
      <w:r>
        <w:rPr>
          <w:rFonts w:eastAsia="Times New Roman"/>
          <w:sz w:val="28"/>
          <w:szCs w:val="28"/>
        </w:rPr>
        <w:t xml:space="preserve"> и подлежит исполнению в срок, предусмотренный указанным решением.</w:t>
      </w:r>
    </w:p>
    <w:p w:rsidR="001A29DD" w:rsidRDefault="001A29DD">
      <w:pPr>
        <w:spacing w:line="15" w:lineRule="exact"/>
        <w:rPr>
          <w:sz w:val="20"/>
          <w:szCs w:val="20"/>
        </w:rPr>
      </w:pPr>
    </w:p>
    <w:p w:rsidR="001A29DD" w:rsidRDefault="005913C8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5.7. В случае если заявитель не согласен с решением Комиссии по своему обращению, то он может воспользоваться правом на защиту и восстановление своих нарушенных прав и законных интересов в судебном порядке.</w:t>
      </w:r>
    </w:p>
    <w:p w:rsidR="001A29DD" w:rsidRDefault="001A29DD">
      <w:pPr>
        <w:spacing w:line="17" w:lineRule="exact"/>
        <w:rPr>
          <w:sz w:val="20"/>
          <w:szCs w:val="20"/>
        </w:rPr>
      </w:pPr>
    </w:p>
    <w:p w:rsidR="001A29DD" w:rsidRDefault="005913C8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5.8. Срок хранения документов и материалов Комиссии в </w:t>
      </w:r>
      <w:r w:rsidR="00CF1DC8">
        <w:rPr>
          <w:rFonts w:eastAsia="Times New Roman"/>
          <w:color w:val="0000FF"/>
          <w:sz w:val="28"/>
          <w:szCs w:val="28"/>
        </w:rPr>
        <w:t>лицее</w:t>
      </w:r>
      <w:r>
        <w:rPr>
          <w:rFonts w:eastAsia="Times New Roman"/>
          <w:sz w:val="28"/>
          <w:szCs w:val="28"/>
        </w:rPr>
        <w:t xml:space="preserve"> оставляет 3 (три) года.</w:t>
      </w:r>
    </w:p>
    <w:p w:rsidR="00121EDB" w:rsidRDefault="00121EDB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</w:p>
    <w:p w:rsidR="00121EDB" w:rsidRDefault="00121EDB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</w:p>
    <w:p w:rsidR="00121EDB" w:rsidRDefault="00121EDB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</w:p>
    <w:p w:rsidR="00121EDB" w:rsidRDefault="00121EDB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</w:p>
    <w:p w:rsidR="00121EDB" w:rsidRDefault="00121EDB">
      <w:pPr>
        <w:spacing w:line="234" w:lineRule="auto"/>
        <w:ind w:left="260" w:firstLine="708"/>
        <w:jc w:val="both"/>
        <w:rPr>
          <w:rFonts w:eastAsia="Times New Roman"/>
          <w:sz w:val="28"/>
          <w:szCs w:val="28"/>
        </w:rPr>
      </w:pPr>
    </w:p>
    <w:p w:rsidR="00121EDB" w:rsidRDefault="00121EDB" w:rsidP="00121EDB">
      <w:pPr>
        <w:rPr>
          <w:sz w:val="32"/>
          <w:szCs w:val="32"/>
        </w:rPr>
      </w:pPr>
      <w:r>
        <w:rPr>
          <w:sz w:val="32"/>
          <w:szCs w:val="32"/>
        </w:rPr>
        <w:t>Одобрено</w:t>
      </w:r>
    </w:p>
    <w:p w:rsidR="00121EDB" w:rsidRDefault="00121EDB" w:rsidP="00121EDB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</w:t>
      </w:r>
    </w:p>
    <w:p w:rsidR="00121EDB" w:rsidRDefault="00121EDB" w:rsidP="00121EDB">
      <w:pPr>
        <w:rPr>
          <w:sz w:val="28"/>
          <w:szCs w:val="28"/>
        </w:rPr>
      </w:pPr>
      <w:r>
        <w:rPr>
          <w:sz w:val="28"/>
          <w:szCs w:val="28"/>
        </w:rPr>
        <w:t>Совета обучающихся</w:t>
      </w:r>
    </w:p>
    <w:p w:rsidR="00121EDB" w:rsidRDefault="00121EDB" w:rsidP="00121EDB">
      <w:pPr>
        <w:rPr>
          <w:sz w:val="28"/>
          <w:szCs w:val="28"/>
        </w:rPr>
      </w:pPr>
      <w:r>
        <w:rPr>
          <w:sz w:val="28"/>
          <w:szCs w:val="28"/>
        </w:rPr>
        <w:t>ГБПОУ НСО «</w:t>
      </w:r>
      <w:proofErr w:type="spellStart"/>
      <w:r>
        <w:rPr>
          <w:sz w:val="28"/>
          <w:szCs w:val="28"/>
        </w:rPr>
        <w:t>Кочковский</w:t>
      </w:r>
      <w:proofErr w:type="spellEnd"/>
      <w:r>
        <w:rPr>
          <w:sz w:val="28"/>
          <w:szCs w:val="28"/>
        </w:rPr>
        <w:t xml:space="preserve"> межрайонный аграрный лицей»</w:t>
      </w:r>
    </w:p>
    <w:p w:rsidR="00121EDB" w:rsidRPr="00DD4530" w:rsidRDefault="00A66A76" w:rsidP="00121EDB">
      <w:pPr>
        <w:rPr>
          <w:sz w:val="28"/>
          <w:szCs w:val="28"/>
        </w:rPr>
      </w:pPr>
      <w:r>
        <w:rPr>
          <w:sz w:val="28"/>
          <w:szCs w:val="28"/>
        </w:rPr>
        <w:t xml:space="preserve"> От 18</w:t>
      </w:r>
      <w:r w:rsidR="00121EDB">
        <w:rPr>
          <w:sz w:val="28"/>
          <w:szCs w:val="28"/>
        </w:rPr>
        <w:t xml:space="preserve"> марта 2020 года № 5</w:t>
      </w:r>
    </w:p>
    <w:p w:rsidR="00121EDB" w:rsidRDefault="00121EDB">
      <w:pPr>
        <w:spacing w:line="234" w:lineRule="auto"/>
        <w:ind w:left="260" w:firstLine="708"/>
        <w:jc w:val="both"/>
        <w:rPr>
          <w:sz w:val="20"/>
          <w:szCs w:val="20"/>
        </w:rPr>
      </w:pPr>
      <w:bookmarkStart w:id="0" w:name="_GoBack"/>
      <w:bookmarkEnd w:id="0"/>
    </w:p>
    <w:sectPr w:rsidR="00121EDB" w:rsidSect="00EB1894">
      <w:pgSz w:w="11900" w:h="16838"/>
      <w:pgMar w:top="699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EA63734"/>
    <w:lvl w:ilvl="0" w:tplc="532665F2">
      <w:start w:val="1"/>
      <w:numFmt w:val="bullet"/>
      <w:lvlText w:val="в"/>
      <w:lvlJc w:val="left"/>
    </w:lvl>
    <w:lvl w:ilvl="1" w:tplc="7D908EDC">
      <w:start w:val="1"/>
      <w:numFmt w:val="decimal"/>
      <w:lvlText w:val="%2)"/>
      <w:lvlJc w:val="left"/>
    </w:lvl>
    <w:lvl w:ilvl="2" w:tplc="15AA774C">
      <w:numFmt w:val="decimal"/>
      <w:lvlText w:val=""/>
      <w:lvlJc w:val="left"/>
    </w:lvl>
    <w:lvl w:ilvl="3" w:tplc="327650B4">
      <w:numFmt w:val="decimal"/>
      <w:lvlText w:val=""/>
      <w:lvlJc w:val="left"/>
    </w:lvl>
    <w:lvl w:ilvl="4" w:tplc="91365A9A">
      <w:numFmt w:val="decimal"/>
      <w:lvlText w:val=""/>
      <w:lvlJc w:val="left"/>
    </w:lvl>
    <w:lvl w:ilvl="5" w:tplc="55CAB8CE">
      <w:numFmt w:val="decimal"/>
      <w:lvlText w:val=""/>
      <w:lvlJc w:val="left"/>
    </w:lvl>
    <w:lvl w:ilvl="6" w:tplc="588EA41E">
      <w:numFmt w:val="decimal"/>
      <w:lvlText w:val=""/>
      <w:lvlJc w:val="left"/>
    </w:lvl>
    <w:lvl w:ilvl="7" w:tplc="9DFC6B0C">
      <w:numFmt w:val="decimal"/>
      <w:lvlText w:val=""/>
      <w:lvlJc w:val="left"/>
    </w:lvl>
    <w:lvl w:ilvl="8" w:tplc="1BF03B58">
      <w:numFmt w:val="decimal"/>
      <w:lvlText w:val=""/>
      <w:lvlJc w:val="left"/>
    </w:lvl>
  </w:abstractNum>
  <w:abstractNum w:abstractNumId="1">
    <w:nsid w:val="00000BB3"/>
    <w:multiLevelType w:val="hybridMultilevel"/>
    <w:tmpl w:val="0E2E5C88"/>
    <w:lvl w:ilvl="0" w:tplc="4E94F3BA">
      <w:start w:val="1"/>
      <w:numFmt w:val="bullet"/>
      <w:lvlText w:val="в"/>
      <w:lvlJc w:val="left"/>
    </w:lvl>
    <w:lvl w:ilvl="1" w:tplc="C4068EEC">
      <w:numFmt w:val="decimal"/>
      <w:lvlText w:val=""/>
      <w:lvlJc w:val="left"/>
    </w:lvl>
    <w:lvl w:ilvl="2" w:tplc="6DDACB06">
      <w:numFmt w:val="decimal"/>
      <w:lvlText w:val=""/>
      <w:lvlJc w:val="left"/>
    </w:lvl>
    <w:lvl w:ilvl="3" w:tplc="20D4EEA2">
      <w:numFmt w:val="decimal"/>
      <w:lvlText w:val=""/>
      <w:lvlJc w:val="left"/>
    </w:lvl>
    <w:lvl w:ilvl="4" w:tplc="569639E6">
      <w:numFmt w:val="decimal"/>
      <w:lvlText w:val=""/>
      <w:lvlJc w:val="left"/>
    </w:lvl>
    <w:lvl w:ilvl="5" w:tplc="83584A72">
      <w:numFmt w:val="decimal"/>
      <w:lvlText w:val=""/>
      <w:lvlJc w:val="left"/>
    </w:lvl>
    <w:lvl w:ilvl="6" w:tplc="7514DC5E">
      <w:numFmt w:val="decimal"/>
      <w:lvlText w:val=""/>
      <w:lvlJc w:val="left"/>
    </w:lvl>
    <w:lvl w:ilvl="7" w:tplc="862E1E9E">
      <w:numFmt w:val="decimal"/>
      <w:lvlText w:val=""/>
      <w:lvlJc w:val="left"/>
    </w:lvl>
    <w:lvl w:ilvl="8" w:tplc="16981030">
      <w:numFmt w:val="decimal"/>
      <w:lvlText w:val=""/>
      <w:lvlJc w:val="left"/>
    </w:lvl>
  </w:abstractNum>
  <w:abstractNum w:abstractNumId="2">
    <w:nsid w:val="000012DB"/>
    <w:multiLevelType w:val="hybridMultilevel"/>
    <w:tmpl w:val="4E965C94"/>
    <w:lvl w:ilvl="0" w:tplc="0876F354">
      <w:start w:val="1"/>
      <w:numFmt w:val="decimal"/>
      <w:lvlText w:val="%1)"/>
      <w:lvlJc w:val="left"/>
    </w:lvl>
    <w:lvl w:ilvl="1" w:tplc="9B00DFA4">
      <w:numFmt w:val="decimal"/>
      <w:lvlText w:val=""/>
      <w:lvlJc w:val="left"/>
    </w:lvl>
    <w:lvl w:ilvl="2" w:tplc="4D6CB716">
      <w:numFmt w:val="decimal"/>
      <w:lvlText w:val=""/>
      <w:lvlJc w:val="left"/>
    </w:lvl>
    <w:lvl w:ilvl="3" w:tplc="75280A6A">
      <w:numFmt w:val="decimal"/>
      <w:lvlText w:val=""/>
      <w:lvlJc w:val="left"/>
    </w:lvl>
    <w:lvl w:ilvl="4" w:tplc="F2F65164">
      <w:numFmt w:val="decimal"/>
      <w:lvlText w:val=""/>
      <w:lvlJc w:val="left"/>
    </w:lvl>
    <w:lvl w:ilvl="5" w:tplc="EBD020CC">
      <w:numFmt w:val="decimal"/>
      <w:lvlText w:val=""/>
      <w:lvlJc w:val="left"/>
    </w:lvl>
    <w:lvl w:ilvl="6" w:tplc="ACCC835C">
      <w:numFmt w:val="decimal"/>
      <w:lvlText w:val=""/>
      <w:lvlJc w:val="left"/>
    </w:lvl>
    <w:lvl w:ilvl="7" w:tplc="CAA46C86">
      <w:numFmt w:val="decimal"/>
      <w:lvlText w:val=""/>
      <w:lvlJc w:val="left"/>
    </w:lvl>
    <w:lvl w:ilvl="8" w:tplc="C35632AA">
      <w:numFmt w:val="decimal"/>
      <w:lvlText w:val=""/>
      <w:lvlJc w:val="left"/>
    </w:lvl>
  </w:abstractNum>
  <w:abstractNum w:abstractNumId="3">
    <w:nsid w:val="0000153C"/>
    <w:multiLevelType w:val="hybridMultilevel"/>
    <w:tmpl w:val="FAF04D7E"/>
    <w:lvl w:ilvl="0" w:tplc="6FF470E0">
      <w:start w:val="2"/>
      <w:numFmt w:val="decimal"/>
      <w:lvlText w:val="%1)"/>
      <w:lvlJc w:val="left"/>
    </w:lvl>
    <w:lvl w:ilvl="1" w:tplc="DA6A9648">
      <w:numFmt w:val="decimal"/>
      <w:lvlText w:val=""/>
      <w:lvlJc w:val="left"/>
    </w:lvl>
    <w:lvl w:ilvl="2" w:tplc="B0924986">
      <w:numFmt w:val="decimal"/>
      <w:lvlText w:val=""/>
      <w:lvlJc w:val="left"/>
    </w:lvl>
    <w:lvl w:ilvl="3" w:tplc="2C94A276">
      <w:numFmt w:val="decimal"/>
      <w:lvlText w:val=""/>
      <w:lvlJc w:val="left"/>
    </w:lvl>
    <w:lvl w:ilvl="4" w:tplc="0B1A388C">
      <w:numFmt w:val="decimal"/>
      <w:lvlText w:val=""/>
      <w:lvlJc w:val="left"/>
    </w:lvl>
    <w:lvl w:ilvl="5" w:tplc="DE62FE52">
      <w:numFmt w:val="decimal"/>
      <w:lvlText w:val=""/>
      <w:lvlJc w:val="left"/>
    </w:lvl>
    <w:lvl w:ilvl="6" w:tplc="4C4446E8">
      <w:numFmt w:val="decimal"/>
      <w:lvlText w:val=""/>
      <w:lvlJc w:val="left"/>
    </w:lvl>
    <w:lvl w:ilvl="7" w:tplc="8BCCAC16">
      <w:numFmt w:val="decimal"/>
      <w:lvlText w:val=""/>
      <w:lvlJc w:val="left"/>
    </w:lvl>
    <w:lvl w:ilvl="8" w:tplc="4D40EF0E">
      <w:numFmt w:val="decimal"/>
      <w:lvlText w:val=""/>
      <w:lvlJc w:val="left"/>
    </w:lvl>
  </w:abstractNum>
  <w:abstractNum w:abstractNumId="4">
    <w:nsid w:val="000026E9"/>
    <w:multiLevelType w:val="hybridMultilevel"/>
    <w:tmpl w:val="12DA9F8C"/>
    <w:lvl w:ilvl="0" w:tplc="3DC8A420">
      <w:start w:val="1"/>
      <w:numFmt w:val="bullet"/>
      <w:lvlText w:val="-"/>
      <w:lvlJc w:val="left"/>
    </w:lvl>
    <w:lvl w:ilvl="1" w:tplc="E95AC176">
      <w:numFmt w:val="decimal"/>
      <w:lvlText w:val=""/>
      <w:lvlJc w:val="left"/>
    </w:lvl>
    <w:lvl w:ilvl="2" w:tplc="530EAC12">
      <w:numFmt w:val="decimal"/>
      <w:lvlText w:val=""/>
      <w:lvlJc w:val="left"/>
    </w:lvl>
    <w:lvl w:ilvl="3" w:tplc="A1A6ED98">
      <w:numFmt w:val="decimal"/>
      <w:lvlText w:val=""/>
      <w:lvlJc w:val="left"/>
    </w:lvl>
    <w:lvl w:ilvl="4" w:tplc="8C32D8DA">
      <w:numFmt w:val="decimal"/>
      <w:lvlText w:val=""/>
      <w:lvlJc w:val="left"/>
    </w:lvl>
    <w:lvl w:ilvl="5" w:tplc="B2829F1A">
      <w:numFmt w:val="decimal"/>
      <w:lvlText w:val=""/>
      <w:lvlJc w:val="left"/>
    </w:lvl>
    <w:lvl w:ilvl="6" w:tplc="30E2BDD4">
      <w:numFmt w:val="decimal"/>
      <w:lvlText w:val=""/>
      <w:lvlJc w:val="left"/>
    </w:lvl>
    <w:lvl w:ilvl="7" w:tplc="24C2850C">
      <w:numFmt w:val="decimal"/>
      <w:lvlText w:val=""/>
      <w:lvlJc w:val="left"/>
    </w:lvl>
    <w:lvl w:ilvl="8" w:tplc="93CA2FF6">
      <w:numFmt w:val="decimal"/>
      <w:lvlText w:val=""/>
      <w:lvlJc w:val="left"/>
    </w:lvl>
  </w:abstractNum>
  <w:abstractNum w:abstractNumId="5">
    <w:nsid w:val="00002EA6"/>
    <w:multiLevelType w:val="hybridMultilevel"/>
    <w:tmpl w:val="6924159A"/>
    <w:lvl w:ilvl="0" w:tplc="226E4C0E">
      <w:start w:val="3"/>
      <w:numFmt w:val="decimal"/>
      <w:lvlText w:val="%1."/>
      <w:lvlJc w:val="left"/>
    </w:lvl>
    <w:lvl w:ilvl="1" w:tplc="223A8DA8">
      <w:numFmt w:val="decimal"/>
      <w:lvlText w:val=""/>
      <w:lvlJc w:val="left"/>
    </w:lvl>
    <w:lvl w:ilvl="2" w:tplc="F2D68B76">
      <w:numFmt w:val="decimal"/>
      <w:lvlText w:val=""/>
      <w:lvlJc w:val="left"/>
    </w:lvl>
    <w:lvl w:ilvl="3" w:tplc="BA54D3D8">
      <w:numFmt w:val="decimal"/>
      <w:lvlText w:val=""/>
      <w:lvlJc w:val="left"/>
    </w:lvl>
    <w:lvl w:ilvl="4" w:tplc="8DEC1F58">
      <w:numFmt w:val="decimal"/>
      <w:lvlText w:val=""/>
      <w:lvlJc w:val="left"/>
    </w:lvl>
    <w:lvl w:ilvl="5" w:tplc="F8DCA292">
      <w:numFmt w:val="decimal"/>
      <w:lvlText w:val=""/>
      <w:lvlJc w:val="left"/>
    </w:lvl>
    <w:lvl w:ilvl="6" w:tplc="26224EB8">
      <w:numFmt w:val="decimal"/>
      <w:lvlText w:val=""/>
      <w:lvlJc w:val="left"/>
    </w:lvl>
    <w:lvl w:ilvl="7" w:tplc="49966D30">
      <w:numFmt w:val="decimal"/>
      <w:lvlText w:val=""/>
      <w:lvlJc w:val="left"/>
    </w:lvl>
    <w:lvl w:ilvl="8" w:tplc="573603FC">
      <w:numFmt w:val="decimal"/>
      <w:lvlText w:val=""/>
      <w:lvlJc w:val="left"/>
    </w:lvl>
  </w:abstractNum>
  <w:abstractNum w:abstractNumId="6">
    <w:nsid w:val="0000390C"/>
    <w:multiLevelType w:val="hybridMultilevel"/>
    <w:tmpl w:val="19D8C03C"/>
    <w:lvl w:ilvl="0" w:tplc="689A552E">
      <w:start w:val="5"/>
      <w:numFmt w:val="decimal"/>
      <w:lvlText w:val="%1."/>
      <w:lvlJc w:val="left"/>
    </w:lvl>
    <w:lvl w:ilvl="1" w:tplc="39EC6E44">
      <w:numFmt w:val="decimal"/>
      <w:lvlText w:val=""/>
      <w:lvlJc w:val="left"/>
    </w:lvl>
    <w:lvl w:ilvl="2" w:tplc="81DC5A7A">
      <w:numFmt w:val="decimal"/>
      <w:lvlText w:val=""/>
      <w:lvlJc w:val="left"/>
    </w:lvl>
    <w:lvl w:ilvl="3" w:tplc="5AFA87D2">
      <w:numFmt w:val="decimal"/>
      <w:lvlText w:val=""/>
      <w:lvlJc w:val="left"/>
    </w:lvl>
    <w:lvl w:ilvl="4" w:tplc="0B947090">
      <w:numFmt w:val="decimal"/>
      <w:lvlText w:val=""/>
      <w:lvlJc w:val="left"/>
    </w:lvl>
    <w:lvl w:ilvl="5" w:tplc="9DA07E56">
      <w:numFmt w:val="decimal"/>
      <w:lvlText w:val=""/>
      <w:lvlJc w:val="left"/>
    </w:lvl>
    <w:lvl w:ilvl="6" w:tplc="489E38C4">
      <w:numFmt w:val="decimal"/>
      <w:lvlText w:val=""/>
      <w:lvlJc w:val="left"/>
    </w:lvl>
    <w:lvl w:ilvl="7" w:tplc="34DA0578">
      <w:numFmt w:val="decimal"/>
      <w:lvlText w:val=""/>
      <w:lvlJc w:val="left"/>
    </w:lvl>
    <w:lvl w:ilvl="8" w:tplc="1FC8A250">
      <w:numFmt w:val="decimal"/>
      <w:lvlText w:val=""/>
      <w:lvlJc w:val="left"/>
    </w:lvl>
  </w:abstractNum>
  <w:abstractNum w:abstractNumId="7">
    <w:nsid w:val="000041BB"/>
    <w:multiLevelType w:val="hybridMultilevel"/>
    <w:tmpl w:val="F2649218"/>
    <w:lvl w:ilvl="0" w:tplc="1EA27C0E">
      <w:start w:val="2"/>
      <w:numFmt w:val="decimal"/>
      <w:lvlText w:val="%1."/>
      <w:lvlJc w:val="left"/>
    </w:lvl>
    <w:lvl w:ilvl="1" w:tplc="85B01994">
      <w:numFmt w:val="decimal"/>
      <w:lvlText w:val=""/>
      <w:lvlJc w:val="left"/>
    </w:lvl>
    <w:lvl w:ilvl="2" w:tplc="B71C397E">
      <w:numFmt w:val="decimal"/>
      <w:lvlText w:val=""/>
      <w:lvlJc w:val="left"/>
    </w:lvl>
    <w:lvl w:ilvl="3" w:tplc="268649A2">
      <w:numFmt w:val="decimal"/>
      <w:lvlText w:val=""/>
      <w:lvlJc w:val="left"/>
    </w:lvl>
    <w:lvl w:ilvl="4" w:tplc="4C2E1084">
      <w:numFmt w:val="decimal"/>
      <w:lvlText w:val=""/>
      <w:lvlJc w:val="left"/>
    </w:lvl>
    <w:lvl w:ilvl="5" w:tplc="142081D2">
      <w:numFmt w:val="decimal"/>
      <w:lvlText w:val=""/>
      <w:lvlJc w:val="left"/>
    </w:lvl>
    <w:lvl w:ilvl="6" w:tplc="B64404B6">
      <w:numFmt w:val="decimal"/>
      <w:lvlText w:val=""/>
      <w:lvlJc w:val="left"/>
    </w:lvl>
    <w:lvl w:ilvl="7" w:tplc="3AE02B08">
      <w:numFmt w:val="decimal"/>
      <w:lvlText w:val=""/>
      <w:lvlJc w:val="left"/>
    </w:lvl>
    <w:lvl w:ilvl="8" w:tplc="2800CCE6">
      <w:numFmt w:val="decimal"/>
      <w:lvlText w:val=""/>
      <w:lvlJc w:val="left"/>
    </w:lvl>
  </w:abstractNum>
  <w:abstractNum w:abstractNumId="8">
    <w:nsid w:val="00005AF1"/>
    <w:multiLevelType w:val="hybridMultilevel"/>
    <w:tmpl w:val="2C32FCEE"/>
    <w:lvl w:ilvl="0" w:tplc="013CB384">
      <w:start w:val="1"/>
      <w:numFmt w:val="decimal"/>
      <w:lvlText w:val="%1."/>
      <w:lvlJc w:val="left"/>
    </w:lvl>
    <w:lvl w:ilvl="1" w:tplc="832229D6">
      <w:numFmt w:val="decimal"/>
      <w:lvlText w:val=""/>
      <w:lvlJc w:val="left"/>
    </w:lvl>
    <w:lvl w:ilvl="2" w:tplc="5D52700A">
      <w:numFmt w:val="decimal"/>
      <w:lvlText w:val=""/>
      <w:lvlJc w:val="left"/>
    </w:lvl>
    <w:lvl w:ilvl="3" w:tplc="99FE1C90">
      <w:numFmt w:val="decimal"/>
      <w:lvlText w:val=""/>
      <w:lvlJc w:val="left"/>
    </w:lvl>
    <w:lvl w:ilvl="4" w:tplc="19FE6D36">
      <w:numFmt w:val="decimal"/>
      <w:lvlText w:val=""/>
      <w:lvlJc w:val="left"/>
    </w:lvl>
    <w:lvl w:ilvl="5" w:tplc="48D4630E">
      <w:numFmt w:val="decimal"/>
      <w:lvlText w:val=""/>
      <w:lvlJc w:val="left"/>
    </w:lvl>
    <w:lvl w:ilvl="6" w:tplc="9C84E398">
      <w:numFmt w:val="decimal"/>
      <w:lvlText w:val=""/>
      <w:lvlJc w:val="left"/>
    </w:lvl>
    <w:lvl w:ilvl="7" w:tplc="FFF2AE1C">
      <w:numFmt w:val="decimal"/>
      <w:lvlText w:val=""/>
      <w:lvlJc w:val="left"/>
    </w:lvl>
    <w:lvl w:ilvl="8" w:tplc="E050DB76">
      <w:numFmt w:val="decimal"/>
      <w:lvlText w:val=""/>
      <w:lvlJc w:val="left"/>
    </w:lvl>
  </w:abstractNum>
  <w:abstractNum w:abstractNumId="9">
    <w:nsid w:val="00007E87"/>
    <w:multiLevelType w:val="hybridMultilevel"/>
    <w:tmpl w:val="84F6771C"/>
    <w:lvl w:ilvl="0" w:tplc="C73018B6">
      <w:start w:val="1"/>
      <w:numFmt w:val="bullet"/>
      <w:lvlText w:val="В"/>
      <w:lvlJc w:val="left"/>
    </w:lvl>
    <w:lvl w:ilvl="1" w:tplc="5D90D5D8">
      <w:numFmt w:val="decimal"/>
      <w:lvlText w:val=""/>
      <w:lvlJc w:val="left"/>
    </w:lvl>
    <w:lvl w:ilvl="2" w:tplc="6AA6FF44">
      <w:numFmt w:val="decimal"/>
      <w:lvlText w:val=""/>
      <w:lvlJc w:val="left"/>
    </w:lvl>
    <w:lvl w:ilvl="3" w:tplc="890C2AE4">
      <w:numFmt w:val="decimal"/>
      <w:lvlText w:val=""/>
      <w:lvlJc w:val="left"/>
    </w:lvl>
    <w:lvl w:ilvl="4" w:tplc="D9DA0D5C">
      <w:numFmt w:val="decimal"/>
      <w:lvlText w:val=""/>
      <w:lvlJc w:val="left"/>
    </w:lvl>
    <w:lvl w:ilvl="5" w:tplc="07B6347A">
      <w:numFmt w:val="decimal"/>
      <w:lvlText w:val=""/>
      <w:lvlJc w:val="left"/>
    </w:lvl>
    <w:lvl w:ilvl="6" w:tplc="94C265EC">
      <w:numFmt w:val="decimal"/>
      <w:lvlText w:val=""/>
      <w:lvlJc w:val="left"/>
    </w:lvl>
    <w:lvl w:ilvl="7" w:tplc="6C5A57A0">
      <w:numFmt w:val="decimal"/>
      <w:lvlText w:val=""/>
      <w:lvlJc w:val="left"/>
    </w:lvl>
    <w:lvl w:ilvl="8" w:tplc="EB78F8D2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>
    <w:useFELayout/>
  </w:compat>
  <w:rsids>
    <w:rsidRoot w:val="001A29DD"/>
    <w:rsid w:val="00121EDB"/>
    <w:rsid w:val="001A29DD"/>
    <w:rsid w:val="005913C8"/>
    <w:rsid w:val="006450CD"/>
    <w:rsid w:val="00711F96"/>
    <w:rsid w:val="007A6030"/>
    <w:rsid w:val="00A66A76"/>
    <w:rsid w:val="00B90D76"/>
    <w:rsid w:val="00BB64F5"/>
    <w:rsid w:val="00CF1DC8"/>
    <w:rsid w:val="00EB1894"/>
    <w:rsid w:val="00EF0CF8"/>
    <w:rsid w:val="00F9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1E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1F871-0E6A-4EA7-9FCD-1B991D95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1848</Words>
  <Characters>10535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Владелец</cp:lastModifiedBy>
  <cp:revision>7</cp:revision>
  <cp:lastPrinted>2020-07-09T03:22:00Z</cp:lastPrinted>
  <dcterms:created xsi:type="dcterms:W3CDTF">2020-06-26T05:41:00Z</dcterms:created>
  <dcterms:modified xsi:type="dcterms:W3CDTF">2020-07-09T04:54:00Z</dcterms:modified>
</cp:coreProperties>
</file>